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68221681" w:rsidR="00B548FD" w:rsidRDefault="00C30A07">
      <w:pPr>
        <w:widowControl w:val="0"/>
        <w:pBdr>
          <w:top w:val="nil"/>
          <w:left w:val="nil"/>
          <w:bottom w:val="nil"/>
          <w:right w:val="nil"/>
          <w:between w:val="nil"/>
        </w:pBdr>
        <w:spacing w:after="0" w:line="276" w:lineRule="auto"/>
      </w:pPr>
      <w:r>
        <w:rPr>
          <w:noProof/>
        </w:rPr>
        <w:drawing>
          <wp:anchor distT="0" distB="0" distL="114300" distR="114300" simplePos="0" relativeHeight="251658240" behindDoc="1" locked="0" layoutInCell="1" allowOverlap="1" wp14:anchorId="7EC64E57" wp14:editId="59385DE1">
            <wp:simplePos x="0" y="0"/>
            <wp:positionH relativeFrom="column">
              <wp:posOffset>-552450</wp:posOffset>
            </wp:positionH>
            <wp:positionV relativeFrom="paragraph">
              <wp:posOffset>-608965</wp:posOffset>
            </wp:positionV>
            <wp:extent cx="2090710" cy="1016000"/>
            <wp:effectExtent l="0" t="0" r="5080" b="0"/>
            <wp:wrapNone/>
            <wp:docPr id="1369124225"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24225" name="Picture 3"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0710" cy="1016000"/>
                    </a:xfrm>
                    <a:prstGeom prst="rect">
                      <a:avLst/>
                    </a:prstGeom>
                  </pic:spPr>
                </pic:pic>
              </a:graphicData>
            </a:graphic>
            <wp14:sizeRelH relativeFrom="page">
              <wp14:pctWidth>0</wp14:pctWidth>
            </wp14:sizeRelH>
            <wp14:sizeRelV relativeFrom="page">
              <wp14:pctHeight>0</wp14:pctHeight>
            </wp14:sizeRelV>
          </wp:anchor>
        </w:drawing>
      </w:r>
    </w:p>
    <w:p w14:paraId="00000004" w14:textId="1B4CAC97" w:rsidR="00B548FD" w:rsidRPr="00D02589" w:rsidRDefault="009E7FA9" w:rsidP="00D02589">
      <w:pPr>
        <w:spacing w:after="0" w:line="276" w:lineRule="auto"/>
        <w:jc w:val="center"/>
        <w:rPr>
          <w:b/>
          <w:sz w:val="36"/>
          <w:szCs w:val="36"/>
        </w:rPr>
      </w:pPr>
      <w:bookmarkStart w:id="0" w:name="_Hlk135986728"/>
      <w:r>
        <w:rPr>
          <w:b/>
          <w:sz w:val="36"/>
          <w:szCs w:val="36"/>
        </w:rPr>
        <w:t>PWC CoC 202</w:t>
      </w:r>
      <w:r w:rsidR="00CB3225">
        <w:rPr>
          <w:b/>
          <w:sz w:val="36"/>
          <w:szCs w:val="36"/>
        </w:rPr>
        <w:t>4</w:t>
      </w:r>
      <w:r>
        <w:rPr>
          <w:b/>
          <w:sz w:val="36"/>
          <w:szCs w:val="36"/>
        </w:rPr>
        <w:t xml:space="preserve"> New Project Preliminary Application</w:t>
      </w:r>
      <w:bookmarkEnd w:id="0"/>
    </w:p>
    <w:p w14:paraId="00000006" w14:textId="77777777" w:rsidR="00B548FD" w:rsidRDefault="00B548FD">
      <w:pPr>
        <w:shd w:val="clear" w:color="auto" w:fill="FFFFFF"/>
        <w:spacing w:after="0" w:line="276" w:lineRule="auto"/>
        <w:jc w:val="center"/>
        <w:rPr>
          <w:b/>
          <w:color w:val="FFFFFF"/>
          <w:sz w:val="24"/>
          <w:szCs w:val="24"/>
        </w:rPr>
      </w:pPr>
    </w:p>
    <w:p w14:paraId="00000007" w14:textId="63FAAB69" w:rsidR="00B548FD" w:rsidRDefault="009E7FA9">
      <w:pPr>
        <w:spacing w:after="0" w:line="276" w:lineRule="auto"/>
        <w:ind w:left="360"/>
        <w:rPr>
          <w:color w:val="000000"/>
        </w:rPr>
      </w:pPr>
      <w:bookmarkStart w:id="1" w:name="_heading=h.gjdgxs" w:colFirst="0" w:colLast="0"/>
      <w:bookmarkEnd w:id="1"/>
      <w:r>
        <w:rPr>
          <w:b/>
          <w:color w:val="000000"/>
        </w:rPr>
        <w:t>Agency’s Legal Name</w:t>
      </w:r>
      <w:r>
        <w:rPr>
          <w:color w:val="000000"/>
        </w:rPr>
        <w:t xml:space="preserve"> </w:t>
      </w:r>
      <w:sdt>
        <w:sdtPr>
          <w:rPr>
            <w:color w:val="000000"/>
          </w:rPr>
          <w:id w:val="312378390"/>
          <w:placeholder>
            <w:docPart w:val="DefaultPlaceholder_-1854013440"/>
          </w:placeholder>
        </w:sdtPr>
        <w:sdtEndPr>
          <w:rPr>
            <w:color w:val="808080"/>
          </w:rPr>
        </w:sdtEndPr>
        <w:sdtContent>
          <w:r>
            <w:rPr>
              <w:color w:val="808080"/>
            </w:rPr>
            <w:t>Click or tap here to enter text.</w:t>
          </w:r>
        </w:sdtContent>
      </w:sdt>
      <w:r>
        <w:rPr>
          <w:color w:val="000000"/>
        </w:rPr>
        <w:t xml:space="preserve"> </w:t>
      </w:r>
    </w:p>
    <w:p w14:paraId="00000008" w14:textId="78B71CA4" w:rsidR="00B548FD" w:rsidRDefault="009E7FA9">
      <w:pPr>
        <w:spacing w:after="0" w:line="276" w:lineRule="auto"/>
        <w:ind w:left="360"/>
        <w:rPr>
          <w:color w:val="000000"/>
        </w:rPr>
      </w:pPr>
      <w:r>
        <w:rPr>
          <w:b/>
          <w:color w:val="000000"/>
        </w:rPr>
        <w:t>Name of Proposed Project</w:t>
      </w:r>
      <w:r>
        <w:rPr>
          <w:color w:val="000000"/>
        </w:rPr>
        <w:t xml:space="preserve"> </w:t>
      </w:r>
      <w:sdt>
        <w:sdtPr>
          <w:rPr>
            <w:color w:val="000000"/>
          </w:rPr>
          <w:id w:val="1202046792"/>
          <w:placeholder>
            <w:docPart w:val="DefaultPlaceholder_-1854013440"/>
          </w:placeholder>
        </w:sdtPr>
        <w:sdtEndPr>
          <w:rPr>
            <w:color w:val="808080"/>
          </w:rPr>
        </w:sdtEndPr>
        <w:sdtContent>
          <w:r>
            <w:rPr>
              <w:color w:val="808080"/>
            </w:rPr>
            <w:t>Click or tap here to enter text.</w:t>
          </w:r>
        </w:sdtContent>
      </w:sdt>
    </w:p>
    <w:p w14:paraId="00000009" w14:textId="77777777" w:rsidR="00B548FD" w:rsidRDefault="00B548FD">
      <w:pPr>
        <w:spacing w:after="0" w:line="276" w:lineRule="auto"/>
        <w:ind w:left="360"/>
        <w:rPr>
          <w:color w:val="000000"/>
        </w:rPr>
      </w:pPr>
    </w:p>
    <w:p w14:paraId="0000000A" w14:textId="1207117D" w:rsidR="00B548FD" w:rsidRDefault="009E7FA9">
      <w:pPr>
        <w:spacing w:after="0" w:line="276" w:lineRule="auto"/>
        <w:ind w:left="360"/>
      </w:pPr>
      <w:r>
        <w:rPr>
          <w:b/>
          <w:color w:val="000000"/>
        </w:rPr>
        <w:t xml:space="preserve">Instructions: </w:t>
      </w:r>
      <w:r>
        <w:rPr>
          <w:color w:val="000000"/>
        </w:rPr>
        <w:t>Please answer all questions and affirmatively acknowledge all certifications in the final section to be considered for New Project funding. Some questions mention references to screens in e-snaps; this will be helpful if your application is selected to be submitted to HUD for funding approval since responses will need to be populated into e-snaps at that time.</w:t>
      </w:r>
      <w:r w:rsidR="00884AEB" w:rsidRPr="00884AEB">
        <w:rPr>
          <w:rFonts w:ascii="Open Sans" w:hAnsi="Open Sans" w:cs="Open Sans"/>
        </w:rPr>
        <w:t xml:space="preserve"> </w:t>
      </w:r>
      <w:r w:rsidR="00884AEB" w:rsidRPr="00CC6556">
        <w:rPr>
          <w:b/>
          <w:bCs/>
          <w:i/>
          <w:iCs/>
        </w:rPr>
        <w:t xml:space="preserve">The PWA CoC is prioritizing PSH, RRH, and DV Bonus RRH projects that can leverage housing and healthcare resources. </w:t>
      </w:r>
      <w:r w:rsidR="00884AEB" w:rsidRPr="00912DB5">
        <w:t xml:space="preserve">For reference, last year $185,661 </w:t>
      </w:r>
      <w:r w:rsidR="00912DB5" w:rsidRPr="00912DB5">
        <w:t xml:space="preserve">was </w:t>
      </w:r>
      <w:r w:rsidR="00884AEB" w:rsidRPr="00912DB5">
        <w:t xml:space="preserve">available </w:t>
      </w:r>
      <w:r w:rsidR="00CC6556">
        <w:t>in CoC Bonus</w:t>
      </w:r>
      <w:r w:rsidR="00884AEB" w:rsidRPr="00912DB5">
        <w:t xml:space="preserve"> new project</w:t>
      </w:r>
      <w:r w:rsidR="00CC6556">
        <w:t>s</w:t>
      </w:r>
      <w:r w:rsidR="00884AEB" w:rsidRPr="00912DB5">
        <w:t xml:space="preserve"> and $263,801 for DV Bonus</w:t>
      </w:r>
      <w:r w:rsidR="00CC6556">
        <w:t xml:space="preserve"> RRH</w:t>
      </w:r>
      <w:r w:rsidR="00884AEB" w:rsidRPr="00912DB5">
        <w:t>.</w:t>
      </w:r>
      <w:r w:rsidR="00912DB5">
        <w:t xml:space="preserve"> Maximum funding amounts will be confirmed when the </w:t>
      </w:r>
      <w:r w:rsidR="00CB3225">
        <w:t>CoC HUD NOFO is released.</w:t>
      </w:r>
    </w:p>
    <w:p w14:paraId="5AB63644" w14:textId="77777777" w:rsidR="00D02589" w:rsidRDefault="00D02589" w:rsidP="00D02589">
      <w:pPr>
        <w:spacing w:after="0" w:line="276" w:lineRule="auto"/>
        <w:ind w:left="360"/>
        <w:rPr>
          <w:color w:val="000000"/>
        </w:rPr>
      </w:pPr>
    </w:p>
    <w:p w14:paraId="051DAF9C" w14:textId="7537048B" w:rsidR="00D02589" w:rsidRPr="00D02589" w:rsidRDefault="00D02589" w:rsidP="00D02589">
      <w:pPr>
        <w:spacing w:after="0" w:line="276" w:lineRule="auto"/>
        <w:ind w:left="360"/>
        <w:rPr>
          <w:b/>
          <w:bCs/>
          <w:color w:val="000000"/>
        </w:rPr>
      </w:pPr>
      <w:r w:rsidRPr="00D02589">
        <w:rPr>
          <w:b/>
          <w:bCs/>
          <w:color w:val="000000"/>
        </w:rPr>
        <w:t>How to Apply and Grant Writing Workshop</w:t>
      </w:r>
    </w:p>
    <w:p w14:paraId="40FBCE66" w14:textId="30354A38" w:rsidR="00D02589" w:rsidRPr="00D02589" w:rsidRDefault="00D02589" w:rsidP="00D02589">
      <w:pPr>
        <w:spacing w:after="0" w:line="276" w:lineRule="auto"/>
        <w:ind w:left="360"/>
        <w:rPr>
          <w:color w:val="000000"/>
        </w:rPr>
      </w:pPr>
      <w:r w:rsidRPr="00D02589">
        <w:rPr>
          <w:b/>
          <w:bCs/>
          <w:color w:val="000000"/>
        </w:rPr>
        <w:t>Date:</w:t>
      </w:r>
      <w:r w:rsidRPr="00D02589">
        <w:rPr>
          <w:color w:val="000000"/>
        </w:rPr>
        <w:t xml:space="preserve"> Tuesday, June 4, 2024</w:t>
      </w:r>
      <w:r>
        <w:rPr>
          <w:color w:val="000000"/>
        </w:rPr>
        <w:t xml:space="preserve">; </w:t>
      </w:r>
      <w:r w:rsidRPr="00D02589">
        <w:rPr>
          <w:b/>
          <w:bCs/>
          <w:color w:val="000000"/>
        </w:rPr>
        <w:t>Time:</w:t>
      </w:r>
      <w:r w:rsidRPr="00D02589">
        <w:rPr>
          <w:color w:val="000000"/>
        </w:rPr>
        <w:t xml:space="preserve"> 9-11 am</w:t>
      </w:r>
      <w:r>
        <w:rPr>
          <w:color w:val="000000"/>
        </w:rPr>
        <w:t xml:space="preserve">; </w:t>
      </w:r>
      <w:r w:rsidRPr="00D02589">
        <w:rPr>
          <w:b/>
          <w:bCs/>
          <w:color w:val="000000"/>
        </w:rPr>
        <w:t>Location:</w:t>
      </w:r>
      <w:r w:rsidRPr="00D02589">
        <w:rPr>
          <w:color w:val="000000"/>
        </w:rPr>
        <w:t xml:space="preserve"> Virtual</w:t>
      </w:r>
      <w:r w:rsidRPr="00D02589">
        <w:rPr>
          <w:color w:val="000000"/>
        </w:rPr>
        <w:br/>
      </w:r>
      <w:r w:rsidRPr="00D02589">
        <w:rPr>
          <w:b/>
          <w:bCs/>
          <w:color w:val="000000"/>
        </w:rPr>
        <w:t>Registration Link:</w:t>
      </w:r>
      <w:r w:rsidRPr="00D02589">
        <w:rPr>
          <w:color w:val="000000"/>
        </w:rPr>
        <w:t xml:space="preserve"> </w:t>
      </w:r>
      <w:hyperlink r:id="rId10" w:history="1">
        <w:r w:rsidRPr="00D02589">
          <w:rPr>
            <w:rStyle w:val="Hyperlink"/>
          </w:rPr>
          <w:t>https://pwc-doit.webex.com/weblink/register/rfb1fe2289f65cf2632183e0770ba9200</w:t>
        </w:r>
      </w:hyperlink>
    </w:p>
    <w:p w14:paraId="38D1EC34" w14:textId="77777777" w:rsidR="00D02589" w:rsidRDefault="00D02589">
      <w:pPr>
        <w:spacing w:after="0" w:line="276" w:lineRule="auto"/>
        <w:ind w:left="360"/>
        <w:rPr>
          <w:color w:val="000000"/>
        </w:rPr>
      </w:pPr>
    </w:p>
    <w:p w14:paraId="1B6E2F96" w14:textId="77548170" w:rsidR="00E56CC3" w:rsidRDefault="00E56CC3" w:rsidP="00CC6556">
      <w:pPr>
        <w:spacing w:after="0" w:line="276" w:lineRule="auto"/>
        <w:ind w:left="360"/>
        <w:rPr>
          <w:color w:val="000000"/>
        </w:rPr>
      </w:pPr>
      <w:r>
        <w:rPr>
          <w:rStyle w:val="Strong"/>
        </w:rPr>
        <w:t xml:space="preserve">Application must be submitted at the following link: </w:t>
      </w:r>
      <w:hyperlink r:id="rId11" w:history="1">
        <w:r w:rsidR="00CC6556" w:rsidRPr="00CC6556">
          <w:rPr>
            <w:color w:val="0000FF"/>
            <w:u w:val="single"/>
          </w:rPr>
          <w:t>PWC CoC 2024 New Project Preliminary Application</w:t>
        </w:r>
      </w:hyperlink>
    </w:p>
    <w:p w14:paraId="0000000B" w14:textId="77777777" w:rsidR="00B548FD" w:rsidRDefault="009E7FA9">
      <w:pPr>
        <w:shd w:val="clear" w:color="auto" w:fill="5B9BD5"/>
        <w:spacing w:after="0" w:line="276" w:lineRule="auto"/>
        <w:ind w:left="360"/>
        <w:jc w:val="center"/>
        <w:rPr>
          <w:b/>
          <w:color w:val="FFFFFF"/>
          <w:sz w:val="24"/>
          <w:szCs w:val="24"/>
        </w:rPr>
      </w:pPr>
      <w:r>
        <w:rPr>
          <w:b/>
          <w:color w:val="FFFFFF"/>
          <w:sz w:val="24"/>
          <w:szCs w:val="24"/>
        </w:rPr>
        <w:t>Applicant Information</w:t>
      </w:r>
    </w:p>
    <w:p w14:paraId="0000000C" w14:textId="77777777" w:rsidR="00B548FD" w:rsidRDefault="009E7FA9">
      <w:pPr>
        <w:spacing w:before="240" w:after="0" w:line="276" w:lineRule="auto"/>
        <w:rPr>
          <w:b/>
          <w:sz w:val="6"/>
          <w:szCs w:val="6"/>
        </w:rPr>
      </w:pPr>
      <w:r>
        <w:rPr>
          <w:b/>
          <w:sz w:val="6"/>
          <w:szCs w:val="6"/>
        </w:rPr>
        <w:t xml:space="preserve"> </w:t>
      </w:r>
    </w:p>
    <w:p w14:paraId="0000000D" w14:textId="13BAD66C" w:rsidR="00B548FD" w:rsidRDefault="009E7FA9">
      <w:pPr>
        <w:spacing w:after="0" w:line="276" w:lineRule="auto"/>
        <w:ind w:left="360"/>
      </w:pPr>
      <w:r>
        <w:rPr>
          <w:b/>
        </w:rPr>
        <w:t xml:space="preserve">Type of Agency: </w:t>
      </w:r>
      <w:sdt>
        <w:sdtPr>
          <w:rPr>
            <w:b/>
          </w:rPr>
          <w:id w:val="-1121069755"/>
          <w:placeholder>
            <w:docPart w:val="DefaultPlaceholder_-1854013440"/>
          </w:placeholder>
          <w:showingPlcHdr/>
        </w:sdtPr>
        <w:sdtEndPr/>
        <w:sdtContent>
          <w:r w:rsidR="00B7751F" w:rsidRPr="00B10191">
            <w:rPr>
              <w:rStyle w:val="PlaceholderText"/>
            </w:rPr>
            <w:t>Click or tap here to enter text.</w:t>
          </w:r>
        </w:sdtContent>
      </w:sdt>
    </w:p>
    <w:p w14:paraId="0000000E" w14:textId="47DABEE5" w:rsidR="00B548FD" w:rsidRDefault="009E7FA9" w:rsidP="002233ED">
      <w:pPr>
        <w:spacing w:after="0" w:line="276" w:lineRule="auto"/>
        <w:ind w:left="360"/>
      </w:pPr>
      <w:r>
        <w:rPr>
          <w:b/>
        </w:rPr>
        <w:t xml:space="preserve">Employer/Taxpayer Identification #: </w:t>
      </w:r>
      <w:sdt>
        <w:sdtPr>
          <w:rPr>
            <w:b/>
          </w:rPr>
          <w:id w:val="-546382626"/>
          <w:placeholder>
            <w:docPart w:val="DefaultPlaceholder_-1854013440"/>
          </w:placeholder>
          <w:showingPlcHdr/>
        </w:sdtPr>
        <w:sdtEndPr/>
        <w:sdtContent>
          <w:r w:rsidR="00B7751F" w:rsidRPr="00B10191">
            <w:rPr>
              <w:rStyle w:val="PlaceholderText"/>
            </w:rPr>
            <w:t>Click or tap here to enter text.</w:t>
          </w:r>
        </w:sdtContent>
      </w:sdt>
    </w:p>
    <w:p w14:paraId="00000010" w14:textId="07899944" w:rsidR="00B548FD" w:rsidRDefault="009E7FA9" w:rsidP="002233ED">
      <w:pPr>
        <w:spacing w:after="0" w:line="276" w:lineRule="auto"/>
        <w:ind w:left="360"/>
        <w:rPr>
          <w:b/>
        </w:rPr>
      </w:pPr>
      <w:r>
        <w:rPr>
          <w:b/>
        </w:rPr>
        <w:t xml:space="preserve">Unique Entity ID (UEI) #: </w:t>
      </w:r>
      <w:sdt>
        <w:sdtPr>
          <w:rPr>
            <w:b/>
          </w:rPr>
          <w:id w:val="732203521"/>
          <w:placeholder>
            <w:docPart w:val="DefaultPlaceholder_-1854013440"/>
          </w:placeholder>
          <w:showingPlcHdr/>
        </w:sdtPr>
        <w:sdtEndPr/>
        <w:sdtContent>
          <w:r w:rsidR="00B7751F" w:rsidRPr="00B10191">
            <w:rPr>
              <w:rStyle w:val="PlaceholderText"/>
            </w:rPr>
            <w:t>Click or tap here to enter text.</w:t>
          </w:r>
        </w:sdtContent>
      </w:sdt>
    </w:p>
    <w:p w14:paraId="00000012" w14:textId="44C980D2" w:rsidR="00B548FD" w:rsidRPr="002233ED" w:rsidRDefault="009E7FA9" w:rsidP="002233ED">
      <w:pPr>
        <w:spacing w:after="0" w:line="276" w:lineRule="auto"/>
        <w:ind w:left="360"/>
        <w:rPr>
          <w:b/>
        </w:rPr>
      </w:pPr>
      <w:r>
        <w:rPr>
          <w:b/>
        </w:rPr>
        <w:t>Agency Address:</w:t>
      </w:r>
      <w:r w:rsidR="00B7751F">
        <w:rPr>
          <w:b/>
        </w:rPr>
        <w:t xml:space="preserve"> </w:t>
      </w:r>
      <w:sdt>
        <w:sdtPr>
          <w:rPr>
            <w:b/>
          </w:rPr>
          <w:id w:val="1727328957"/>
          <w:placeholder>
            <w:docPart w:val="DefaultPlaceholder_-1854013440"/>
          </w:placeholder>
          <w:showingPlcHdr/>
        </w:sdtPr>
        <w:sdtEndPr/>
        <w:sdtContent>
          <w:r w:rsidR="00B7751F" w:rsidRPr="00B10191">
            <w:rPr>
              <w:rStyle w:val="PlaceholderText"/>
            </w:rPr>
            <w:t>Click or tap here to enter text.</w:t>
          </w:r>
        </w:sdtContent>
      </w:sdt>
    </w:p>
    <w:p w14:paraId="00000013" w14:textId="7FF696E7" w:rsidR="00B548FD" w:rsidRDefault="009E7FA9">
      <w:pPr>
        <w:spacing w:after="0" w:line="276" w:lineRule="auto"/>
        <w:ind w:left="360"/>
        <w:rPr>
          <w:b/>
        </w:rPr>
      </w:pPr>
      <w:bookmarkStart w:id="2" w:name="_Hlk135987151"/>
      <w:r>
        <w:rPr>
          <w:b/>
        </w:rPr>
        <w:t xml:space="preserve">Person to be contacted about </w:t>
      </w:r>
      <w:r w:rsidR="00CC6556">
        <w:rPr>
          <w:b/>
        </w:rPr>
        <w:t xml:space="preserve">the </w:t>
      </w:r>
      <w:r>
        <w:rPr>
          <w:b/>
        </w:rPr>
        <w:t>application:</w:t>
      </w:r>
    </w:p>
    <w:p w14:paraId="00000014" w14:textId="7FE50630" w:rsidR="00B548FD" w:rsidRDefault="009E7FA9">
      <w:pPr>
        <w:spacing w:after="0" w:line="276" w:lineRule="auto"/>
        <w:ind w:left="720" w:hanging="180"/>
      </w:pPr>
      <w:r>
        <w:t xml:space="preserve">First Name: </w:t>
      </w:r>
      <w:sdt>
        <w:sdtPr>
          <w:id w:val="-195391784"/>
          <w:placeholder>
            <w:docPart w:val="DefaultPlaceholder_-1854013440"/>
          </w:placeholder>
          <w:showingPlcHdr/>
        </w:sdtPr>
        <w:sdtEndPr/>
        <w:sdtContent>
          <w:r w:rsidR="00B7751F" w:rsidRPr="00B10191">
            <w:rPr>
              <w:rStyle w:val="PlaceholderText"/>
            </w:rPr>
            <w:t>Click or tap here to enter text.</w:t>
          </w:r>
        </w:sdtContent>
      </w:sdt>
      <w:r>
        <w:t xml:space="preserve">      Last Name: </w:t>
      </w:r>
      <w:sdt>
        <w:sdtPr>
          <w:id w:val="-463736670"/>
          <w:placeholder>
            <w:docPart w:val="DefaultPlaceholder_-1854013440"/>
          </w:placeholder>
          <w:showingPlcHdr/>
        </w:sdtPr>
        <w:sdtEndPr/>
        <w:sdtContent>
          <w:r w:rsidR="00B7751F" w:rsidRPr="00B10191">
            <w:rPr>
              <w:rStyle w:val="PlaceholderText"/>
            </w:rPr>
            <w:t>Click or tap here to enter text.</w:t>
          </w:r>
        </w:sdtContent>
      </w:sdt>
    </w:p>
    <w:p w14:paraId="00000015" w14:textId="2B2FBB44" w:rsidR="00B548FD" w:rsidRDefault="009E7FA9">
      <w:pPr>
        <w:spacing w:after="0" w:line="276" w:lineRule="auto"/>
        <w:ind w:left="720" w:hanging="180"/>
      </w:pPr>
      <w:r>
        <w:t xml:space="preserve">Title: </w:t>
      </w:r>
      <w:sdt>
        <w:sdtPr>
          <w:id w:val="-1610658001"/>
          <w:placeholder>
            <w:docPart w:val="DefaultPlaceholder_-1854013440"/>
          </w:placeholder>
          <w:showingPlcHdr/>
        </w:sdtPr>
        <w:sdtEndPr/>
        <w:sdtContent>
          <w:r w:rsidR="00B7751F" w:rsidRPr="00B10191">
            <w:rPr>
              <w:rStyle w:val="PlaceholderText"/>
            </w:rPr>
            <w:t>Click or tap here to enter text.</w:t>
          </w:r>
        </w:sdtContent>
      </w:sdt>
      <w:r>
        <w:tab/>
      </w:r>
      <w:r w:rsidR="00B7751F">
        <w:t xml:space="preserve">     </w:t>
      </w:r>
      <w:r>
        <w:t xml:space="preserve">Organizational Affiliation: </w:t>
      </w:r>
      <w:sdt>
        <w:sdtPr>
          <w:id w:val="2079088058"/>
          <w:placeholder>
            <w:docPart w:val="DefaultPlaceholder_-1854013440"/>
          </w:placeholder>
          <w:showingPlcHdr/>
        </w:sdtPr>
        <w:sdtEndPr/>
        <w:sdtContent>
          <w:r w:rsidR="00B7751F" w:rsidRPr="00B10191">
            <w:rPr>
              <w:rStyle w:val="PlaceholderText"/>
            </w:rPr>
            <w:t>Click or tap here to enter text.</w:t>
          </w:r>
        </w:sdtContent>
      </w:sdt>
    </w:p>
    <w:p w14:paraId="00000017" w14:textId="015FDE32" w:rsidR="00B548FD" w:rsidRDefault="009E7FA9" w:rsidP="002233ED">
      <w:pPr>
        <w:spacing w:after="0" w:line="276" w:lineRule="auto"/>
        <w:ind w:left="720" w:hanging="180"/>
      </w:pPr>
      <w:r>
        <w:t xml:space="preserve">Phone: </w:t>
      </w:r>
      <w:sdt>
        <w:sdtPr>
          <w:id w:val="-1428188636"/>
          <w:placeholder>
            <w:docPart w:val="DefaultPlaceholder_-1854013440"/>
          </w:placeholder>
          <w:showingPlcHdr/>
        </w:sdtPr>
        <w:sdtEndPr/>
        <w:sdtContent>
          <w:r w:rsidR="00B7751F" w:rsidRPr="00B10191">
            <w:rPr>
              <w:rStyle w:val="PlaceholderText"/>
            </w:rPr>
            <w:t>Click or tap here to enter text.</w:t>
          </w:r>
        </w:sdtContent>
      </w:sdt>
      <w:r>
        <w:t xml:space="preserve">              Email:</w:t>
      </w:r>
      <w:r w:rsidR="00B7751F">
        <w:t xml:space="preserve"> </w:t>
      </w:r>
      <w:sdt>
        <w:sdtPr>
          <w:id w:val="2110076934"/>
          <w:placeholder>
            <w:docPart w:val="DefaultPlaceholder_-1854013440"/>
          </w:placeholder>
          <w:showingPlcHdr/>
        </w:sdtPr>
        <w:sdtEndPr/>
        <w:sdtContent>
          <w:r w:rsidR="00B7751F" w:rsidRPr="00B10191">
            <w:rPr>
              <w:rStyle w:val="PlaceholderText"/>
            </w:rPr>
            <w:t>Click or tap here to enter text.</w:t>
          </w:r>
        </w:sdtContent>
      </w:sdt>
    </w:p>
    <w:bookmarkEnd w:id="2"/>
    <w:p w14:paraId="00000018" w14:textId="77777777" w:rsidR="00B548FD" w:rsidRDefault="009E7FA9">
      <w:pPr>
        <w:spacing w:after="0" w:line="276" w:lineRule="auto"/>
        <w:ind w:left="360"/>
        <w:rPr>
          <w:b/>
        </w:rPr>
      </w:pPr>
      <w:r>
        <w:rPr>
          <w:b/>
        </w:rPr>
        <w:t>Does your organization have a current account in HUD’s e-snaps system?</w:t>
      </w:r>
    </w:p>
    <w:p w14:paraId="00000019" w14:textId="6A0BADAA" w:rsidR="00B548FD" w:rsidRDefault="00EB2598">
      <w:pPr>
        <w:spacing w:after="0" w:line="276" w:lineRule="auto"/>
        <w:ind w:left="360" w:firstLine="360"/>
      </w:pPr>
      <w:sdt>
        <w:sdtPr>
          <w:id w:val="-761532319"/>
          <w14:checkbox>
            <w14:checked w14:val="0"/>
            <w14:checkedState w14:val="2612" w14:font="MS Gothic"/>
            <w14:uncheckedState w14:val="2610" w14:font="MS Gothic"/>
          </w14:checkbox>
        </w:sdtPr>
        <w:sdtEndPr/>
        <w:sdtContent>
          <w:r w:rsidR="00CC6556">
            <w:rPr>
              <w:rFonts w:ascii="MS Gothic" w:eastAsia="MS Gothic" w:hAnsi="MS Gothic" w:hint="eastAsia"/>
            </w:rPr>
            <w:t>☐</w:t>
          </w:r>
        </w:sdtContent>
      </w:sdt>
      <w:r w:rsidR="005571C4">
        <w:t>Yes</w:t>
      </w:r>
      <w:r w:rsidR="005571C4">
        <w:tab/>
      </w:r>
      <w:sdt>
        <w:sdtPr>
          <w:id w:val="-583069252"/>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r w:rsidR="005571C4">
        <w:t xml:space="preserve">No </w:t>
      </w:r>
    </w:p>
    <w:p w14:paraId="0000001A" w14:textId="77777777" w:rsidR="00B548FD" w:rsidRDefault="00B548FD">
      <w:pPr>
        <w:spacing w:after="0" w:line="276" w:lineRule="auto"/>
        <w:ind w:left="360"/>
      </w:pPr>
    </w:p>
    <w:p w14:paraId="0000001B" w14:textId="40E6DF61" w:rsidR="00B548FD" w:rsidRDefault="009E7FA9">
      <w:pPr>
        <w:shd w:val="clear" w:color="auto" w:fill="5B9BD5"/>
        <w:spacing w:after="0" w:line="276" w:lineRule="auto"/>
        <w:ind w:left="360"/>
        <w:jc w:val="center"/>
        <w:rPr>
          <w:b/>
          <w:color w:val="FFFFFF"/>
          <w:sz w:val="24"/>
          <w:szCs w:val="24"/>
        </w:rPr>
      </w:pPr>
      <w:r>
        <w:rPr>
          <w:b/>
          <w:color w:val="FFFFFF"/>
          <w:sz w:val="24"/>
          <w:szCs w:val="24"/>
        </w:rPr>
        <w:t>General Project Information</w:t>
      </w:r>
    </w:p>
    <w:p w14:paraId="0000001C" w14:textId="77777777" w:rsidR="00B548FD" w:rsidRDefault="00B548FD">
      <w:pPr>
        <w:spacing w:after="0" w:line="276" w:lineRule="auto"/>
        <w:ind w:left="1080"/>
        <w:rPr>
          <w:b/>
        </w:rPr>
      </w:pPr>
    </w:p>
    <w:p w14:paraId="0000001D" w14:textId="77777777" w:rsidR="00B548FD" w:rsidRDefault="009E7FA9">
      <w:pPr>
        <w:spacing w:after="0" w:line="276" w:lineRule="auto"/>
        <w:ind w:left="360"/>
        <w:rPr>
          <w:i/>
        </w:rPr>
      </w:pPr>
      <w:r>
        <w:rPr>
          <w:b/>
        </w:rPr>
        <w:t xml:space="preserve">Is this an application for DV Bonus funds? </w:t>
      </w:r>
      <w:r>
        <w:rPr>
          <w:i/>
        </w:rPr>
        <w:t xml:space="preserve">Projects using DV Bonus funds are limited to serving project participants who are individuals, families and youth who meet category 4 of the </w:t>
      </w:r>
      <w:hyperlink r:id="rId12">
        <w:r>
          <w:rPr>
            <w:i/>
            <w:color w:val="0000FF"/>
            <w:u w:val="single"/>
          </w:rPr>
          <w:t>HUD Homeless Definition</w:t>
        </w:r>
      </w:hyperlink>
      <w:r>
        <w:rPr>
          <w:i/>
        </w:rPr>
        <w:t xml:space="preserve">. Category 4 includes persons fleeing domestic violence, dating violence, sexual assault, and stalking. </w:t>
      </w:r>
    </w:p>
    <w:p w14:paraId="0000001E" w14:textId="61D4D511" w:rsidR="00B548FD" w:rsidRDefault="00EB2598">
      <w:pPr>
        <w:spacing w:after="0" w:line="276" w:lineRule="auto"/>
        <w:ind w:left="360" w:firstLine="360"/>
        <w:rPr>
          <w:b/>
        </w:rPr>
      </w:pPr>
      <w:sdt>
        <w:sdtPr>
          <w:tag w:val="goog_rdk_2"/>
          <w:id w:val="-858887089"/>
        </w:sdtPr>
        <w:sdtEndPr/>
        <w:sdtContent>
          <w:sdt>
            <w:sdtPr>
              <w:id w:val="1208606379"/>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9E7FA9">
        <w:t>Yes</w:t>
      </w:r>
      <w:r w:rsidR="009E7FA9">
        <w:tab/>
      </w:r>
      <w:sdt>
        <w:sdtPr>
          <w:tag w:val="goog_rdk_3"/>
          <w:id w:val="1501395257"/>
        </w:sdtPr>
        <w:sdtEndPr/>
        <w:sdtContent>
          <w:sdt>
            <w:sdtPr>
              <w:id w:val="-585304442"/>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9E7FA9">
        <w:t xml:space="preserve">No </w:t>
      </w:r>
    </w:p>
    <w:p w14:paraId="0000001F" w14:textId="77777777" w:rsidR="00B548FD" w:rsidRDefault="00B548FD">
      <w:pPr>
        <w:spacing w:after="0" w:line="276" w:lineRule="auto"/>
        <w:ind w:left="720"/>
      </w:pPr>
    </w:p>
    <w:p w14:paraId="00000020" w14:textId="1C564D98" w:rsidR="00B548FD" w:rsidRDefault="009E7FA9">
      <w:pPr>
        <w:spacing w:after="0" w:line="276" w:lineRule="auto"/>
        <w:ind w:left="360"/>
        <w:rPr>
          <w:b/>
        </w:rPr>
      </w:pPr>
      <w:r>
        <w:rPr>
          <w:b/>
        </w:rPr>
        <w:t xml:space="preserve">Please indicate the project type you are applying for under this application </w:t>
      </w:r>
      <w:r>
        <w:rPr>
          <w:i/>
        </w:rPr>
        <w:t>(DV Bonus applicants may only apply for RRH, TH-RRH)</w:t>
      </w:r>
      <w:r>
        <w:rPr>
          <w:b/>
        </w:rPr>
        <w:t>:</w:t>
      </w:r>
    </w:p>
    <w:p w14:paraId="00000021" w14:textId="42210355" w:rsidR="00B548FD" w:rsidRDefault="00EB2598">
      <w:pPr>
        <w:spacing w:after="0" w:line="276" w:lineRule="auto"/>
        <w:ind w:left="720"/>
      </w:pPr>
      <w:sdt>
        <w:sdtPr>
          <w:tag w:val="goog_rdk_4"/>
          <w:id w:val="-606267188"/>
        </w:sdtPr>
        <w:sdtEndPr/>
        <w:sdtContent>
          <w:sdt>
            <w:sdtPr>
              <w:id w:val="-597481821"/>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sdtContent>
      </w:sdt>
      <w:r w:rsidR="009E7FA9">
        <w:t xml:space="preserve">Permanent Supportive Housing Projects (PSH) </w:t>
      </w:r>
    </w:p>
    <w:p w14:paraId="00000022" w14:textId="32506865" w:rsidR="00B548FD" w:rsidRDefault="00EB2598">
      <w:pPr>
        <w:spacing w:after="0" w:line="276" w:lineRule="auto"/>
        <w:ind w:left="720"/>
      </w:pPr>
      <w:sdt>
        <w:sdtPr>
          <w:tag w:val="goog_rdk_5"/>
          <w:id w:val="-2030406806"/>
        </w:sdtPr>
        <w:sdtEndPr/>
        <w:sdtContent>
          <w:sdt>
            <w:sdtPr>
              <w:id w:val="-353043987"/>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9E7FA9">
        <w:t>Rapid Re-Housing Projects (RRH)</w:t>
      </w:r>
    </w:p>
    <w:p w14:paraId="00000023" w14:textId="14BA6051" w:rsidR="00B548FD" w:rsidRDefault="00EB2598">
      <w:pPr>
        <w:spacing w:after="0" w:line="276" w:lineRule="auto"/>
        <w:ind w:left="720"/>
      </w:pPr>
      <w:sdt>
        <w:sdtPr>
          <w:tag w:val="goog_rdk_6"/>
          <w:id w:val="-93021380"/>
        </w:sdtPr>
        <w:sdtEndPr/>
        <w:sdtContent>
          <w:sdt>
            <w:sdtPr>
              <w:id w:val="1272286154"/>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9E7FA9">
        <w:t>Transitional Housing-Rapid Rehousing Projects (TH-RRH)</w:t>
      </w:r>
    </w:p>
    <w:p w14:paraId="12291824" w14:textId="480379D8" w:rsidR="002233ED" w:rsidRDefault="00EB2598" w:rsidP="00FB6642">
      <w:pPr>
        <w:spacing w:after="0" w:line="276" w:lineRule="auto"/>
        <w:ind w:left="720"/>
      </w:pPr>
      <w:sdt>
        <w:sdtPr>
          <w:tag w:val="goog_rdk_7"/>
          <w:id w:val="-1145351978"/>
          <w:showingPlcHdr/>
        </w:sdtPr>
        <w:sdtEndPr/>
        <w:sdtContent>
          <w:r w:rsidR="00FB6642">
            <w:t xml:space="preserve">     </w:t>
          </w:r>
        </w:sdtContent>
      </w:sdt>
    </w:p>
    <w:p w14:paraId="00000027" w14:textId="77777777" w:rsidR="00B548FD" w:rsidRDefault="009E7FA9">
      <w:pPr>
        <w:spacing w:after="0" w:line="276" w:lineRule="auto"/>
        <w:ind w:left="360"/>
        <w:rPr>
          <w:b/>
        </w:rPr>
      </w:pPr>
      <w:r>
        <w:rPr>
          <w:b/>
        </w:rPr>
        <w:t xml:space="preserve">Is this an application for a new project to expand on an existing CoC-funded renewal project?  </w:t>
      </w:r>
    </w:p>
    <w:p w14:paraId="00000028" w14:textId="6E829190" w:rsidR="00B548FD" w:rsidRDefault="00EB2598">
      <w:pPr>
        <w:spacing w:after="0" w:line="276" w:lineRule="auto"/>
        <w:ind w:left="720"/>
      </w:pPr>
      <w:sdt>
        <w:sdtPr>
          <w:tag w:val="goog_rdk_9"/>
          <w:id w:val="-1980676748"/>
        </w:sdtPr>
        <w:sdtEndPr/>
        <w:sdtContent>
          <w:sdt>
            <w:sdtPr>
              <w:id w:val="-2029321988"/>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9E7FA9">
        <w:t xml:space="preserve"> Yes</w:t>
      </w:r>
      <w:r w:rsidR="009E7FA9">
        <w:tab/>
      </w:r>
      <w:sdt>
        <w:sdtPr>
          <w:tag w:val="goog_rdk_10"/>
          <w:id w:val="-668943868"/>
        </w:sdtPr>
        <w:sdtEndPr/>
        <w:sdtContent>
          <w:sdt>
            <w:sdtPr>
              <w:id w:val="-1398194561"/>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9E7FA9">
        <w:t xml:space="preserve">No </w:t>
      </w:r>
    </w:p>
    <w:p w14:paraId="00000029" w14:textId="77777777" w:rsidR="00B548FD" w:rsidRDefault="009E7FA9">
      <w:pPr>
        <w:spacing w:after="0" w:line="276" w:lineRule="auto"/>
        <w:ind w:left="720"/>
      </w:pPr>
      <w:r>
        <w:t xml:space="preserve">If yes, please state the project name of the renewal project your agency would like to expand and why: </w:t>
      </w:r>
    </w:p>
    <w:sdt>
      <w:sdtPr>
        <w:rPr>
          <w:color w:val="808080"/>
        </w:rPr>
        <w:id w:val="158506628"/>
        <w:placeholder>
          <w:docPart w:val="DefaultPlaceholder_-1854013440"/>
        </w:placeholder>
      </w:sdtPr>
      <w:sdtEndPr/>
      <w:sdtContent>
        <w:p w14:paraId="0000002A" w14:textId="3CE3A838" w:rsidR="00B548FD" w:rsidRDefault="009E7FA9">
          <w:pPr>
            <w:spacing w:after="0" w:line="276" w:lineRule="auto"/>
            <w:ind w:left="720"/>
            <w:rPr>
              <w:color w:val="808080"/>
            </w:rPr>
          </w:pPr>
          <w:r>
            <w:rPr>
              <w:color w:val="808080"/>
            </w:rPr>
            <w:t>Click or tap here to enter text.</w:t>
          </w:r>
        </w:p>
      </w:sdtContent>
    </w:sdt>
    <w:p w14:paraId="0000002B" w14:textId="77777777" w:rsidR="00B548FD" w:rsidRDefault="00B548FD">
      <w:pPr>
        <w:spacing w:after="0" w:line="276" w:lineRule="auto"/>
        <w:rPr>
          <w:color w:val="808080"/>
        </w:rPr>
      </w:pPr>
    </w:p>
    <w:p w14:paraId="0000002C" w14:textId="77777777" w:rsidR="00B548FD" w:rsidRDefault="009E7FA9">
      <w:pPr>
        <w:spacing w:after="0" w:line="276" w:lineRule="auto"/>
        <w:ind w:left="360"/>
        <w:rPr>
          <w:b/>
        </w:rPr>
      </w:pPr>
      <w:r>
        <w:rPr>
          <w:b/>
        </w:rPr>
        <w:t xml:space="preserve">Is this an application for a new project to transition an existing CoC-funded renewal project to a different project use/type?  </w:t>
      </w:r>
    </w:p>
    <w:p w14:paraId="30B92E5E" w14:textId="4A7E5886" w:rsidR="005571C4" w:rsidRDefault="00EB2598" w:rsidP="005571C4">
      <w:pPr>
        <w:spacing w:after="0" w:line="276" w:lineRule="auto"/>
        <w:ind w:left="720"/>
      </w:pPr>
      <w:sdt>
        <w:sdtPr>
          <w:tag w:val="goog_rdk_9"/>
          <w:id w:val="-1960705827"/>
        </w:sdtPr>
        <w:sdtEndPr/>
        <w:sdtContent>
          <w:sdt>
            <w:sdtPr>
              <w:id w:val="1521277309"/>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5571C4">
        <w:t xml:space="preserve"> Yes</w:t>
      </w:r>
      <w:r w:rsidR="005571C4">
        <w:tab/>
      </w:r>
      <w:sdt>
        <w:sdtPr>
          <w:tag w:val="goog_rdk_10"/>
          <w:id w:val="-51315505"/>
        </w:sdtPr>
        <w:sdtEndPr/>
        <w:sdtContent>
          <w:sdt>
            <w:sdtPr>
              <w:id w:val="-133648584"/>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5571C4">
        <w:t xml:space="preserve">No </w:t>
      </w:r>
    </w:p>
    <w:p w14:paraId="0000002E" w14:textId="77777777" w:rsidR="00B548FD" w:rsidRDefault="009E7FA9">
      <w:pPr>
        <w:spacing w:after="0" w:line="276" w:lineRule="auto"/>
        <w:ind w:left="720"/>
      </w:pPr>
      <w:r>
        <w:t xml:space="preserve">If yes, please state the project name of the renewal project your agency would like to transition and describe what you would like it to transition to and why you would like to pursue a transition grant: </w:t>
      </w:r>
    </w:p>
    <w:sdt>
      <w:sdtPr>
        <w:rPr>
          <w:color w:val="808080"/>
        </w:rPr>
        <w:id w:val="410898439"/>
        <w:placeholder>
          <w:docPart w:val="DefaultPlaceholder_-1854013440"/>
        </w:placeholder>
      </w:sdtPr>
      <w:sdtEndPr/>
      <w:sdtContent>
        <w:p w14:paraId="0000002F" w14:textId="2D03F79D" w:rsidR="00B548FD" w:rsidRDefault="009E7FA9">
          <w:pPr>
            <w:spacing w:after="0" w:line="276" w:lineRule="auto"/>
            <w:ind w:left="720"/>
            <w:rPr>
              <w:color w:val="808080"/>
            </w:rPr>
          </w:pPr>
          <w:r>
            <w:rPr>
              <w:color w:val="808080"/>
            </w:rPr>
            <w:t>Click or tap here to enter text.</w:t>
          </w:r>
        </w:p>
      </w:sdtContent>
    </w:sdt>
    <w:p w14:paraId="00000030" w14:textId="77777777" w:rsidR="00B548FD" w:rsidRDefault="00B548FD">
      <w:pPr>
        <w:spacing w:after="0" w:line="276" w:lineRule="auto"/>
        <w:ind w:left="720"/>
        <w:rPr>
          <w:color w:val="808080"/>
        </w:rPr>
      </w:pPr>
    </w:p>
    <w:p w14:paraId="00000031" w14:textId="77777777" w:rsidR="00B548FD" w:rsidRDefault="009E7FA9">
      <w:pPr>
        <w:widowControl w:val="0"/>
        <w:pBdr>
          <w:top w:val="nil"/>
          <w:left w:val="nil"/>
          <w:bottom w:val="nil"/>
          <w:right w:val="nil"/>
          <w:between w:val="nil"/>
        </w:pBdr>
        <w:spacing w:after="0" w:line="240" w:lineRule="auto"/>
        <w:ind w:left="360"/>
        <w:rPr>
          <w:b/>
        </w:rPr>
      </w:pPr>
      <w:r>
        <w:rPr>
          <w:b/>
        </w:rPr>
        <w:t>Please indicate the household composition to be served (Select all that apply):</w:t>
      </w:r>
    </w:p>
    <w:p w14:paraId="00000032" w14:textId="44D7BD9E" w:rsidR="00B548FD" w:rsidRDefault="00EB2598">
      <w:pPr>
        <w:widowControl w:val="0"/>
        <w:pBdr>
          <w:top w:val="nil"/>
          <w:left w:val="nil"/>
          <w:bottom w:val="nil"/>
          <w:right w:val="nil"/>
          <w:between w:val="nil"/>
        </w:pBdr>
        <w:spacing w:after="0" w:line="240" w:lineRule="auto"/>
        <w:ind w:left="720"/>
      </w:pPr>
      <w:sdt>
        <w:sdtPr>
          <w:id w:val="1210225707"/>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r w:rsidR="002233ED">
        <w:t>Adult-Only Households</w:t>
      </w:r>
      <w:r w:rsidR="002233ED">
        <w:tab/>
      </w:r>
      <w:sdt>
        <w:sdtPr>
          <w:id w:val="-54861559"/>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r w:rsidR="002233ED">
        <w:t xml:space="preserve">Households with Children   </w:t>
      </w:r>
      <w:r w:rsidR="002233ED">
        <w:tab/>
      </w:r>
      <w:sdt>
        <w:sdtPr>
          <w:id w:val="-868065318"/>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r w:rsidR="002233ED">
        <w:t>Child-Only Households</w:t>
      </w:r>
    </w:p>
    <w:p w14:paraId="00000033" w14:textId="77777777" w:rsidR="00B548FD" w:rsidRDefault="00B548FD">
      <w:pPr>
        <w:spacing w:after="0" w:line="276" w:lineRule="auto"/>
        <w:ind w:left="360"/>
        <w:rPr>
          <w:color w:val="ED7D31"/>
        </w:rPr>
      </w:pPr>
    </w:p>
    <w:p w14:paraId="00000034" w14:textId="50D91453" w:rsidR="00B548FD" w:rsidRDefault="009E7FA9">
      <w:pPr>
        <w:spacing w:after="0" w:line="276" w:lineRule="auto"/>
        <w:ind w:left="360"/>
        <w:rPr>
          <w:b/>
        </w:rPr>
      </w:pPr>
      <w:r>
        <w:rPr>
          <w:b/>
        </w:rPr>
        <w:t xml:space="preserve">Please indicate any subpopulations you will be targeting with this proposed </w:t>
      </w:r>
      <w:r w:rsidR="00C30A07">
        <w:rPr>
          <w:b/>
        </w:rPr>
        <w:t xml:space="preserve">project </w:t>
      </w:r>
      <w:r w:rsidR="00C30A07">
        <w:t>(</w:t>
      </w:r>
      <w:r>
        <w:t>Select all that apply)</w:t>
      </w:r>
      <w:r>
        <w:rPr>
          <w:b/>
        </w:rPr>
        <w:t>:</w:t>
      </w:r>
    </w:p>
    <w:p w14:paraId="00000035" w14:textId="5304E445" w:rsidR="00B548FD" w:rsidRDefault="00EB2598">
      <w:pPr>
        <w:spacing w:after="0" w:line="276" w:lineRule="auto"/>
        <w:ind w:left="720"/>
        <w:rPr>
          <w:color w:val="000000"/>
        </w:rPr>
      </w:pPr>
      <w:sdt>
        <w:sdtPr>
          <w:tag w:val="goog_rdk_13"/>
          <w:id w:val="3484950"/>
        </w:sdtPr>
        <w:sdtEndPr/>
        <w:sdtContent>
          <w:sdt>
            <w:sdtPr>
              <w:id w:val="-666938738"/>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sdtContent>
      </w:sdt>
      <w:r w:rsidR="009E7FA9">
        <w:t xml:space="preserve">Chronic Homeless   </w:t>
      </w:r>
      <w:sdt>
        <w:sdtPr>
          <w:id w:val="107484083"/>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r w:rsidR="009E7FA9">
        <w:t xml:space="preserve">Domestic Violence   </w:t>
      </w:r>
      <w:sdt>
        <w:sdtPr>
          <w:tag w:val="goog_rdk_15"/>
          <w:id w:val="-1523929804"/>
        </w:sdtPr>
        <w:sdtEndPr/>
        <w:sdtContent>
          <w:sdt>
            <w:sdtPr>
              <w:id w:val="-1964189567"/>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sdtContent>
      </w:sdt>
      <w:r w:rsidR="009E7FA9">
        <w:t xml:space="preserve">Veterans   </w:t>
      </w:r>
      <w:sdt>
        <w:sdtPr>
          <w:id w:val="6497233"/>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r w:rsidR="009E7FA9">
        <w:t xml:space="preserve">Youth (&lt;25)   </w:t>
      </w:r>
      <w:sdt>
        <w:sdtPr>
          <w:tag w:val="goog_rdk_17"/>
          <w:id w:val="2331039"/>
        </w:sdtPr>
        <w:sdtEndPr/>
        <w:sdtContent>
          <w:sdt>
            <w:sdtPr>
              <w:id w:val="316087204"/>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sdtContent>
      </w:sdt>
      <w:r w:rsidR="009E7FA9">
        <w:t xml:space="preserve">Families   </w:t>
      </w:r>
      <w:r w:rsidR="009E7FA9">
        <w:br/>
      </w:r>
      <w:sdt>
        <w:sdtPr>
          <w:tag w:val="goog_rdk_18"/>
          <w:id w:val="-338235926"/>
        </w:sdtPr>
        <w:sdtEndPr/>
        <w:sdtContent>
          <w:sdt>
            <w:sdtPr>
              <w:id w:val="499309468"/>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sdtContent>
      </w:sdt>
      <w:r w:rsidR="009E7FA9">
        <w:t xml:space="preserve">Substance Abuse   </w:t>
      </w:r>
      <w:sdt>
        <w:sdtPr>
          <w:tag w:val="goog_rdk_19"/>
          <w:id w:val="-1612814361"/>
        </w:sdtPr>
        <w:sdtEndPr/>
        <w:sdtContent>
          <w:r w:rsidR="002233ED">
            <w:t xml:space="preserve">  </w:t>
          </w:r>
          <w:sdt>
            <w:sdtPr>
              <w:id w:val="1051735720"/>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sdtContent>
      </w:sdt>
      <w:r w:rsidR="009E7FA9">
        <w:t xml:space="preserve">Mental Illness   </w:t>
      </w:r>
      <w:sdt>
        <w:sdtPr>
          <w:tag w:val="goog_rdk_20"/>
          <w:id w:val="1787234393"/>
        </w:sdtPr>
        <w:sdtEndPr/>
        <w:sdtContent>
          <w:r w:rsidR="002233ED">
            <w:t xml:space="preserve">  </w:t>
          </w:r>
          <w:sdt>
            <w:sdtPr>
              <w:id w:val="1551723813"/>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sdtContent>
      </w:sdt>
      <w:r w:rsidR="009E7FA9">
        <w:t xml:space="preserve">HIV/AIDS   </w:t>
      </w:r>
      <w:r w:rsidR="009E7FA9">
        <w:br/>
      </w:r>
      <w:sdt>
        <w:sdtPr>
          <w:tag w:val="goog_rdk_21"/>
          <w:id w:val="-1771389761"/>
        </w:sdtPr>
        <w:sdtEndPr/>
        <w:sdtContent>
          <w:sdt>
            <w:sdtPr>
              <w:id w:val="-1238552166"/>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sdtContent>
      </w:sdt>
      <w:r w:rsidR="009E7FA9">
        <w:t xml:space="preserve">N/A - Project Serves All Subpopulations   </w:t>
      </w:r>
      <w:r w:rsidR="009E7FA9">
        <w:br/>
      </w:r>
      <w:sdt>
        <w:sdtPr>
          <w:id w:val="-314798701"/>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r w:rsidR="009E7FA9">
        <w:t xml:space="preserve">Other: </w:t>
      </w:r>
      <w:sdt>
        <w:sdtPr>
          <w:id w:val="-109360787"/>
          <w:placeholder>
            <w:docPart w:val="DefaultPlaceholder_-1854013440"/>
          </w:placeholder>
        </w:sdtPr>
        <w:sdtEndPr>
          <w:rPr>
            <w:color w:val="808080"/>
          </w:rPr>
        </w:sdtEndPr>
        <w:sdtContent>
          <w:r w:rsidR="009E7FA9">
            <w:rPr>
              <w:color w:val="808080"/>
            </w:rPr>
            <w:t>Click or tap here to enter text.</w:t>
          </w:r>
        </w:sdtContent>
      </w:sdt>
    </w:p>
    <w:p w14:paraId="00000036" w14:textId="77777777" w:rsidR="00B548FD" w:rsidRDefault="00B548FD">
      <w:pPr>
        <w:pBdr>
          <w:top w:val="nil"/>
          <w:left w:val="nil"/>
          <w:bottom w:val="nil"/>
          <w:right w:val="nil"/>
          <w:between w:val="nil"/>
        </w:pBdr>
        <w:spacing w:after="0" w:line="276" w:lineRule="auto"/>
        <w:ind w:left="1080"/>
        <w:rPr>
          <w:b/>
          <w:color w:val="000000"/>
        </w:rPr>
      </w:pPr>
    </w:p>
    <w:p w14:paraId="00000037" w14:textId="77777777" w:rsidR="00B548FD" w:rsidRDefault="009E7FA9">
      <w:pPr>
        <w:shd w:val="clear" w:color="auto" w:fill="5B9BD5"/>
        <w:spacing w:after="0" w:line="276" w:lineRule="auto"/>
        <w:ind w:left="360"/>
        <w:jc w:val="center"/>
        <w:rPr>
          <w:b/>
          <w:color w:val="FFFFFF"/>
          <w:sz w:val="24"/>
          <w:szCs w:val="24"/>
        </w:rPr>
      </w:pPr>
      <w:r>
        <w:rPr>
          <w:b/>
          <w:color w:val="FFFFFF"/>
          <w:sz w:val="24"/>
          <w:szCs w:val="24"/>
        </w:rPr>
        <w:t>Applicant Experience &amp; Capacity</w:t>
      </w:r>
      <w:r>
        <w:rPr>
          <w:b/>
          <w:color w:val="FFFFFF"/>
          <w:sz w:val="24"/>
          <w:szCs w:val="24"/>
        </w:rPr>
        <w:tab/>
      </w:r>
    </w:p>
    <w:p w14:paraId="00000038" w14:textId="5C6E071B" w:rsidR="00B548FD" w:rsidRDefault="009E7FA9">
      <w:pPr>
        <w:shd w:val="clear" w:color="auto" w:fill="5B9BD5"/>
        <w:spacing w:after="0" w:line="276" w:lineRule="auto"/>
        <w:ind w:left="360"/>
        <w:jc w:val="center"/>
        <w:rPr>
          <w:b/>
          <w:color w:val="FFFFFF"/>
          <w:sz w:val="24"/>
          <w:szCs w:val="24"/>
        </w:rPr>
      </w:pPr>
      <w:r>
        <w:rPr>
          <w:b/>
          <w:color w:val="FFFFFF"/>
          <w:sz w:val="24"/>
          <w:szCs w:val="24"/>
        </w:rPr>
        <w:t>Worth up to 27 point</w:t>
      </w:r>
      <w:r w:rsidR="00775CE1">
        <w:rPr>
          <w:b/>
          <w:color w:val="FFFFFF"/>
          <w:sz w:val="24"/>
          <w:szCs w:val="24"/>
        </w:rPr>
        <w:t>s</w:t>
      </w:r>
    </w:p>
    <w:p w14:paraId="00000039" w14:textId="77777777" w:rsidR="00B548FD" w:rsidRDefault="00B548FD">
      <w:pPr>
        <w:pBdr>
          <w:top w:val="nil"/>
          <w:left w:val="nil"/>
          <w:bottom w:val="nil"/>
          <w:right w:val="nil"/>
          <w:between w:val="nil"/>
        </w:pBdr>
        <w:spacing w:after="0" w:line="276" w:lineRule="auto"/>
        <w:ind w:left="1080"/>
        <w:rPr>
          <w:b/>
          <w:color w:val="000000"/>
        </w:rPr>
      </w:pPr>
    </w:p>
    <w:p w14:paraId="0000003A" w14:textId="77777777" w:rsidR="00B548FD" w:rsidRDefault="009E7FA9">
      <w:pPr>
        <w:numPr>
          <w:ilvl w:val="0"/>
          <w:numId w:val="8"/>
        </w:numPr>
        <w:pBdr>
          <w:top w:val="nil"/>
          <w:left w:val="nil"/>
          <w:bottom w:val="nil"/>
          <w:right w:val="nil"/>
          <w:between w:val="nil"/>
        </w:pBdr>
        <w:spacing w:after="0" w:line="276" w:lineRule="auto"/>
        <w:rPr>
          <w:b/>
          <w:color w:val="000000"/>
        </w:rPr>
      </w:pPr>
      <w:r>
        <w:rPr>
          <w:b/>
          <w:color w:val="000000"/>
        </w:rPr>
        <w:t>Has the applicant previously administered this Project Type (i.e., RRH, PSH, etc.)?</w:t>
      </w:r>
    </w:p>
    <w:p w14:paraId="31FB6199" w14:textId="190B7464" w:rsidR="005571C4" w:rsidRDefault="00EB2598" w:rsidP="005571C4">
      <w:pPr>
        <w:pStyle w:val="ListParagraph"/>
        <w:spacing w:after="0" w:line="276" w:lineRule="auto"/>
      </w:pPr>
      <w:sdt>
        <w:sdtPr>
          <w:tag w:val="goog_rdk_9"/>
          <w:id w:val="-668169354"/>
        </w:sdtPr>
        <w:sdtEndPr/>
        <w:sdtContent>
          <w:sdt>
            <w:sdtPr>
              <w:rPr>
                <w:rFonts w:ascii="MS Gothic" w:eastAsia="MS Gothic" w:hAnsi="MS Gothic"/>
              </w:rPr>
              <w:id w:val="-1751418254"/>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5571C4">
        <w:t xml:space="preserve"> Yes</w:t>
      </w:r>
      <w:r w:rsidR="005571C4">
        <w:tab/>
      </w:r>
      <w:sdt>
        <w:sdtPr>
          <w:tag w:val="goog_rdk_10"/>
          <w:id w:val="-894580872"/>
        </w:sdtPr>
        <w:sdtEndPr/>
        <w:sdtContent>
          <w:sdt>
            <w:sdtPr>
              <w:rPr>
                <w:rFonts w:ascii="MS Gothic" w:eastAsia="MS Gothic" w:hAnsi="MS Gothic"/>
              </w:rPr>
              <w:id w:val="-1236934325"/>
              <w14:checkbox>
                <w14:checked w14:val="0"/>
                <w14:checkedState w14:val="2612" w14:font="MS Gothic"/>
                <w14:uncheckedState w14:val="2610" w14:font="MS Gothic"/>
              </w14:checkbox>
            </w:sdtPr>
            <w:sdtEndPr/>
            <w:sdtContent>
              <w:r w:rsidR="005571C4" w:rsidRPr="005571C4">
                <w:rPr>
                  <w:rFonts w:ascii="MS Gothic" w:eastAsia="MS Gothic" w:hAnsi="MS Gothic" w:hint="eastAsia"/>
                </w:rPr>
                <w:t>☐</w:t>
              </w:r>
            </w:sdtContent>
          </w:sdt>
        </w:sdtContent>
      </w:sdt>
      <w:r w:rsidR="005571C4">
        <w:t xml:space="preserve">No </w:t>
      </w:r>
    </w:p>
    <w:p w14:paraId="0000003C" w14:textId="77777777" w:rsidR="00B548FD" w:rsidRDefault="009E7FA9">
      <w:pPr>
        <w:spacing w:after="0" w:line="276" w:lineRule="auto"/>
        <w:ind w:left="360" w:firstLine="360"/>
      </w:pPr>
      <w:r>
        <w:t xml:space="preserve">If yes, please describe the agency’s experience doing so and prior successes: </w:t>
      </w:r>
    </w:p>
    <w:sdt>
      <w:sdtPr>
        <w:rPr>
          <w:color w:val="808080"/>
        </w:rPr>
        <w:id w:val="-1313630864"/>
        <w:placeholder>
          <w:docPart w:val="DefaultPlaceholder_-1854013440"/>
        </w:placeholder>
      </w:sdtPr>
      <w:sdtEndPr/>
      <w:sdtContent>
        <w:p w14:paraId="0000003D" w14:textId="22B019CB" w:rsidR="00B548FD" w:rsidRDefault="009E7FA9">
          <w:pPr>
            <w:spacing w:after="0" w:line="276" w:lineRule="auto"/>
            <w:ind w:left="360" w:firstLine="360"/>
          </w:pPr>
          <w:r>
            <w:rPr>
              <w:color w:val="808080"/>
            </w:rPr>
            <w:t>Click or tap here to enter text.</w:t>
          </w:r>
        </w:p>
      </w:sdtContent>
    </w:sdt>
    <w:p w14:paraId="0000003E" w14:textId="77777777" w:rsidR="00B548FD" w:rsidRDefault="00B548FD">
      <w:pPr>
        <w:spacing w:after="0" w:line="276" w:lineRule="auto"/>
        <w:ind w:left="360" w:firstLine="360"/>
      </w:pPr>
    </w:p>
    <w:p w14:paraId="0000003F" w14:textId="77777777" w:rsidR="00B548FD" w:rsidRDefault="009E7FA9">
      <w:pPr>
        <w:numPr>
          <w:ilvl w:val="0"/>
          <w:numId w:val="8"/>
        </w:numPr>
        <w:pBdr>
          <w:top w:val="nil"/>
          <w:left w:val="nil"/>
          <w:bottom w:val="nil"/>
          <w:right w:val="nil"/>
          <w:between w:val="nil"/>
        </w:pBdr>
        <w:spacing w:after="0" w:line="276" w:lineRule="auto"/>
        <w:rPr>
          <w:b/>
          <w:color w:val="000000"/>
        </w:rPr>
      </w:pPr>
      <w:r>
        <w:rPr>
          <w:b/>
          <w:color w:val="000000"/>
        </w:rPr>
        <w:t>Has the applicant previously administered programming for any of the indicated targeted household composition types?</w:t>
      </w:r>
    </w:p>
    <w:p w14:paraId="00000040" w14:textId="635780F4" w:rsidR="00B548FD" w:rsidRPr="005571C4" w:rsidRDefault="00EB2598" w:rsidP="005571C4">
      <w:pPr>
        <w:pStyle w:val="Heading4"/>
        <w:spacing w:before="0" w:line="276" w:lineRule="auto"/>
        <w:ind w:left="720"/>
        <w:rPr>
          <w:rFonts w:ascii="Calibri" w:eastAsia="Calibri" w:hAnsi="Calibri" w:cs="Calibri"/>
          <w:i w:val="0"/>
          <w:color w:val="000000"/>
        </w:rPr>
      </w:pPr>
      <w:sdt>
        <w:sdtPr>
          <w:tag w:val="goog_rdk_9"/>
          <w:id w:val="1652793336"/>
        </w:sdtPr>
        <w:sdtEndPr>
          <w:rPr>
            <w:i w:val="0"/>
            <w:iCs w:val="0"/>
            <w:color w:val="auto"/>
          </w:rPr>
        </w:sdtEndPr>
        <w:sdtContent>
          <w:sdt>
            <w:sdtPr>
              <w:rPr>
                <w:i w:val="0"/>
                <w:iCs w:val="0"/>
                <w:color w:val="auto"/>
              </w:rPr>
              <w:id w:val="995303360"/>
              <w14:checkbox>
                <w14:checked w14:val="0"/>
                <w14:checkedState w14:val="2612" w14:font="MS Gothic"/>
                <w14:uncheckedState w14:val="2610" w14:font="MS Gothic"/>
              </w14:checkbox>
            </w:sdtPr>
            <w:sdtEndPr/>
            <w:sdtContent>
              <w:r w:rsidR="005571C4" w:rsidRPr="005571C4">
                <w:rPr>
                  <w:rFonts w:ascii="Segoe UI Symbol" w:hAnsi="Segoe UI Symbol" w:cs="Segoe UI Symbol"/>
                  <w:i w:val="0"/>
                  <w:iCs w:val="0"/>
                  <w:color w:val="auto"/>
                </w:rPr>
                <w:t>☐</w:t>
              </w:r>
            </w:sdtContent>
          </w:sdt>
        </w:sdtContent>
      </w:sdt>
      <w:r w:rsidR="005571C4" w:rsidRPr="005571C4">
        <w:rPr>
          <w:i w:val="0"/>
          <w:iCs w:val="0"/>
          <w:color w:val="auto"/>
        </w:rPr>
        <w:t xml:space="preserve"> Yes</w:t>
      </w:r>
      <w:r w:rsidR="005571C4" w:rsidRPr="005571C4">
        <w:rPr>
          <w:i w:val="0"/>
          <w:iCs w:val="0"/>
          <w:color w:val="auto"/>
        </w:rPr>
        <w:tab/>
      </w:r>
      <w:sdt>
        <w:sdtPr>
          <w:rPr>
            <w:i w:val="0"/>
            <w:iCs w:val="0"/>
            <w:color w:val="auto"/>
          </w:rPr>
          <w:tag w:val="goog_rdk_10"/>
          <w:id w:val="1395786743"/>
        </w:sdtPr>
        <w:sdtEndPr/>
        <w:sdtContent>
          <w:sdt>
            <w:sdtPr>
              <w:rPr>
                <w:i w:val="0"/>
                <w:iCs w:val="0"/>
                <w:color w:val="auto"/>
              </w:rPr>
              <w:id w:val="1459764382"/>
              <w14:checkbox>
                <w14:checked w14:val="0"/>
                <w14:checkedState w14:val="2612" w14:font="MS Gothic"/>
                <w14:uncheckedState w14:val="2610" w14:font="MS Gothic"/>
              </w14:checkbox>
            </w:sdtPr>
            <w:sdtEndPr/>
            <w:sdtContent>
              <w:r w:rsidR="005571C4" w:rsidRPr="005571C4">
                <w:rPr>
                  <w:rFonts w:ascii="Segoe UI Symbol" w:hAnsi="Segoe UI Symbol" w:cs="Segoe UI Symbol"/>
                  <w:i w:val="0"/>
                  <w:iCs w:val="0"/>
                  <w:color w:val="auto"/>
                </w:rPr>
                <w:t>☐</w:t>
              </w:r>
            </w:sdtContent>
          </w:sdt>
        </w:sdtContent>
      </w:sdt>
      <w:r w:rsidR="005571C4" w:rsidRPr="005571C4">
        <w:rPr>
          <w:i w:val="0"/>
          <w:iCs w:val="0"/>
          <w:color w:val="auto"/>
        </w:rPr>
        <w:t xml:space="preserve">No    </w:t>
      </w:r>
      <w:sdt>
        <w:sdtPr>
          <w:rPr>
            <w:i w:val="0"/>
            <w:iCs w:val="0"/>
            <w:color w:val="auto"/>
          </w:rPr>
          <w:tag w:val="goog_rdk_73"/>
          <w:id w:val="-1162698954"/>
          <w:showingPlcHdr/>
        </w:sdtPr>
        <w:sdtEndPr/>
        <w:sdtContent>
          <w:r w:rsidR="000C3828">
            <w:rPr>
              <w:i w:val="0"/>
              <w:iCs w:val="0"/>
              <w:color w:val="auto"/>
            </w:rPr>
            <w:t xml:space="preserve">     </w:t>
          </w:r>
        </w:sdtContent>
      </w:sdt>
      <w:r w:rsidR="005571C4" w:rsidRPr="005571C4">
        <w:rPr>
          <w:color w:val="auto"/>
        </w:rPr>
        <w:t xml:space="preserve"> </w:t>
      </w:r>
    </w:p>
    <w:p w14:paraId="00000041" w14:textId="77777777" w:rsidR="00B548FD" w:rsidRDefault="009E7FA9">
      <w:pPr>
        <w:spacing w:after="0" w:line="276" w:lineRule="auto"/>
        <w:ind w:left="360" w:firstLine="360"/>
      </w:pPr>
      <w:r>
        <w:rPr>
          <w:b/>
        </w:rPr>
        <w:t>If yes,</w:t>
      </w:r>
      <w:r>
        <w:t xml:space="preserve"> describe the applicant’s experience in doing so and prior successes </w:t>
      </w:r>
      <w:r>
        <w:rPr>
          <w:b/>
        </w:rPr>
        <w:t>OR</w:t>
      </w:r>
    </w:p>
    <w:p w14:paraId="00000043" w14:textId="4DBDEEBC" w:rsidR="00B548FD" w:rsidRDefault="009E7FA9" w:rsidP="000C3828">
      <w:pPr>
        <w:spacing w:after="0" w:line="276" w:lineRule="auto"/>
        <w:ind w:left="720"/>
      </w:pPr>
      <w:r>
        <w:rPr>
          <w:b/>
        </w:rPr>
        <w:t xml:space="preserve">If no, </w:t>
      </w:r>
      <w:r>
        <w:t>explain how services will be tailored to address specific needs and provide a letter of support from an agency/organization with experience serving such household compositions</w:t>
      </w:r>
      <w:r w:rsidR="000C3828">
        <w:rPr>
          <w:b/>
        </w:rPr>
        <w:t>.</w:t>
      </w:r>
    </w:p>
    <w:sdt>
      <w:sdtPr>
        <w:rPr>
          <w:color w:val="808080"/>
        </w:rPr>
        <w:id w:val="1383126443"/>
        <w:placeholder>
          <w:docPart w:val="DefaultPlaceholder_-1854013440"/>
        </w:placeholder>
      </w:sdtPr>
      <w:sdtEndPr/>
      <w:sdtContent>
        <w:p w14:paraId="00000044" w14:textId="17A17CA9" w:rsidR="00B548FD" w:rsidRDefault="009E7FA9">
          <w:pPr>
            <w:spacing w:after="0" w:line="276" w:lineRule="auto"/>
            <w:ind w:left="360" w:firstLine="360"/>
          </w:pPr>
          <w:r>
            <w:rPr>
              <w:color w:val="808080"/>
            </w:rPr>
            <w:t>Click or tap here to enter text.</w:t>
          </w:r>
        </w:p>
      </w:sdtContent>
    </w:sdt>
    <w:p w14:paraId="00000045" w14:textId="77777777" w:rsidR="00B548FD" w:rsidRDefault="00B548FD">
      <w:pPr>
        <w:spacing w:after="0" w:line="276" w:lineRule="auto"/>
        <w:ind w:left="360" w:firstLine="360"/>
      </w:pPr>
    </w:p>
    <w:p w14:paraId="00000046" w14:textId="77777777" w:rsidR="00B548FD" w:rsidRDefault="009E7FA9">
      <w:pPr>
        <w:numPr>
          <w:ilvl w:val="0"/>
          <w:numId w:val="8"/>
        </w:numPr>
        <w:pBdr>
          <w:top w:val="nil"/>
          <w:left w:val="nil"/>
          <w:bottom w:val="nil"/>
          <w:right w:val="nil"/>
          <w:between w:val="nil"/>
        </w:pBdr>
        <w:spacing w:after="0" w:line="276" w:lineRule="auto"/>
        <w:rPr>
          <w:b/>
          <w:color w:val="000000"/>
        </w:rPr>
      </w:pPr>
      <w:r>
        <w:rPr>
          <w:b/>
          <w:color w:val="000000"/>
        </w:rPr>
        <w:t xml:space="preserve">Has the applicant previously administered programming for any of the indicated targeted subpopulations? </w:t>
      </w:r>
      <w:r>
        <w:rPr>
          <w:i/>
          <w:color w:val="000000"/>
        </w:rPr>
        <w:t>If you</w:t>
      </w:r>
      <w:r>
        <w:rPr>
          <w:i/>
        </w:rPr>
        <w:t>r agency is applying for a DV Bonus project, you must describe your prior experiences in administering programming to households who meet category 4 of the HUD Homeless Definition.</w:t>
      </w:r>
    </w:p>
    <w:p w14:paraId="00000047" w14:textId="03A5E188" w:rsidR="00B548FD" w:rsidRPr="005571C4" w:rsidRDefault="00EB2598" w:rsidP="005571C4">
      <w:pPr>
        <w:pStyle w:val="Heading4"/>
        <w:spacing w:before="0" w:line="276" w:lineRule="auto"/>
        <w:ind w:left="720"/>
        <w:rPr>
          <w:rFonts w:ascii="Calibri" w:eastAsia="Calibri" w:hAnsi="Calibri" w:cs="Calibri"/>
          <w:i w:val="0"/>
          <w:color w:val="000000"/>
        </w:rPr>
      </w:pPr>
      <w:sdt>
        <w:sdtPr>
          <w:tag w:val="goog_rdk_9"/>
          <w:id w:val="-789115443"/>
        </w:sdtPr>
        <w:sdtEndPr>
          <w:rPr>
            <w:i w:val="0"/>
            <w:iCs w:val="0"/>
            <w:color w:val="auto"/>
          </w:rPr>
        </w:sdtEndPr>
        <w:sdtContent>
          <w:sdt>
            <w:sdtPr>
              <w:rPr>
                <w:i w:val="0"/>
                <w:iCs w:val="0"/>
                <w:color w:val="auto"/>
              </w:rPr>
              <w:id w:val="-1000280572"/>
              <w14:checkbox>
                <w14:checked w14:val="0"/>
                <w14:checkedState w14:val="2612" w14:font="MS Gothic"/>
                <w14:uncheckedState w14:val="2610" w14:font="MS Gothic"/>
              </w14:checkbox>
            </w:sdtPr>
            <w:sdtEndPr/>
            <w:sdtContent>
              <w:r w:rsidR="005571C4" w:rsidRPr="005571C4">
                <w:rPr>
                  <w:rFonts w:ascii="Segoe UI Symbol" w:hAnsi="Segoe UI Symbol" w:cs="Segoe UI Symbol"/>
                  <w:i w:val="0"/>
                  <w:iCs w:val="0"/>
                  <w:color w:val="auto"/>
                </w:rPr>
                <w:t>☐</w:t>
              </w:r>
            </w:sdtContent>
          </w:sdt>
        </w:sdtContent>
      </w:sdt>
      <w:r w:rsidR="005571C4" w:rsidRPr="005571C4">
        <w:rPr>
          <w:i w:val="0"/>
          <w:iCs w:val="0"/>
          <w:color w:val="auto"/>
        </w:rPr>
        <w:t xml:space="preserve"> Yes</w:t>
      </w:r>
      <w:r w:rsidR="005571C4" w:rsidRPr="005571C4">
        <w:rPr>
          <w:i w:val="0"/>
          <w:iCs w:val="0"/>
          <w:color w:val="auto"/>
        </w:rPr>
        <w:tab/>
      </w:r>
      <w:sdt>
        <w:sdtPr>
          <w:rPr>
            <w:i w:val="0"/>
            <w:iCs w:val="0"/>
            <w:color w:val="auto"/>
          </w:rPr>
          <w:tag w:val="goog_rdk_10"/>
          <w:id w:val="2116634071"/>
        </w:sdtPr>
        <w:sdtEndPr/>
        <w:sdtContent>
          <w:sdt>
            <w:sdtPr>
              <w:rPr>
                <w:i w:val="0"/>
                <w:iCs w:val="0"/>
                <w:color w:val="auto"/>
              </w:rPr>
              <w:id w:val="-1407527525"/>
              <w14:checkbox>
                <w14:checked w14:val="0"/>
                <w14:checkedState w14:val="2612" w14:font="MS Gothic"/>
                <w14:uncheckedState w14:val="2610" w14:font="MS Gothic"/>
              </w14:checkbox>
            </w:sdtPr>
            <w:sdtEndPr/>
            <w:sdtContent>
              <w:r w:rsidR="005571C4" w:rsidRPr="005571C4">
                <w:rPr>
                  <w:rFonts w:ascii="Segoe UI Symbol" w:hAnsi="Segoe UI Symbol" w:cs="Segoe UI Symbol"/>
                  <w:i w:val="0"/>
                  <w:iCs w:val="0"/>
                  <w:color w:val="auto"/>
                </w:rPr>
                <w:t>☐</w:t>
              </w:r>
            </w:sdtContent>
          </w:sdt>
        </w:sdtContent>
      </w:sdt>
      <w:r w:rsidR="005571C4" w:rsidRPr="005571C4">
        <w:rPr>
          <w:i w:val="0"/>
          <w:iCs w:val="0"/>
          <w:color w:val="auto"/>
        </w:rPr>
        <w:t xml:space="preserve">No    </w:t>
      </w:r>
      <w:sdt>
        <w:sdtPr>
          <w:rPr>
            <w:i w:val="0"/>
            <w:iCs w:val="0"/>
            <w:color w:val="auto"/>
          </w:rPr>
          <w:tag w:val="goog_rdk_73"/>
          <w:id w:val="389238889"/>
          <w:showingPlcHdr/>
        </w:sdtPr>
        <w:sdtEndPr/>
        <w:sdtContent>
          <w:r w:rsidR="000C3828">
            <w:rPr>
              <w:i w:val="0"/>
              <w:iCs w:val="0"/>
              <w:color w:val="auto"/>
            </w:rPr>
            <w:t xml:space="preserve">     </w:t>
          </w:r>
        </w:sdtContent>
      </w:sdt>
    </w:p>
    <w:p w14:paraId="00000048" w14:textId="77777777" w:rsidR="00B548FD" w:rsidRDefault="009E7FA9">
      <w:pPr>
        <w:spacing w:after="0" w:line="276" w:lineRule="auto"/>
        <w:ind w:left="360" w:firstLine="360"/>
      </w:pPr>
      <w:r>
        <w:rPr>
          <w:b/>
        </w:rPr>
        <w:t xml:space="preserve">If yes, </w:t>
      </w:r>
      <w:r>
        <w:t xml:space="preserve">explain the applicant’s experience in doing so </w:t>
      </w:r>
      <w:r>
        <w:rPr>
          <w:b/>
        </w:rPr>
        <w:t>OR</w:t>
      </w:r>
    </w:p>
    <w:p w14:paraId="0000004A" w14:textId="356A5B83" w:rsidR="00B548FD" w:rsidRDefault="009E7FA9" w:rsidP="000C3828">
      <w:pPr>
        <w:spacing w:after="0" w:line="276" w:lineRule="auto"/>
        <w:ind w:left="720"/>
      </w:pPr>
      <w:r>
        <w:rPr>
          <w:b/>
        </w:rPr>
        <w:t xml:space="preserve">If no, </w:t>
      </w:r>
      <w:r>
        <w:t>explain how services will be tailored to address specific needs and provide a letter of support from an agency/organization with experience serving such subpopulations</w:t>
      </w:r>
      <w:r w:rsidR="000C3828">
        <w:t>.</w:t>
      </w:r>
    </w:p>
    <w:sdt>
      <w:sdtPr>
        <w:rPr>
          <w:color w:val="808080"/>
        </w:rPr>
        <w:id w:val="-1060549837"/>
        <w:placeholder>
          <w:docPart w:val="DefaultPlaceholder_-1854013440"/>
        </w:placeholder>
      </w:sdtPr>
      <w:sdtEndPr/>
      <w:sdtContent>
        <w:p w14:paraId="0000004B" w14:textId="1ACDB353" w:rsidR="00B548FD" w:rsidRDefault="009E7FA9">
          <w:pPr>
            <w:spacing w:after="0" w:line="276" w:lineRule="auto"/>
            <w:ind w:left="360" w:firstLine="360"/>
          </w:pPr>
          <w:r>
            <w:rPr>
              <w:color w:val="808080"/>
            </w:rPr>
            <w:t>Click or tap here to enter text.</w:t>
          </w:r>
        </w:p>
      </w:sdtContent>
    </w:sdt>
    <w:p w14:paraId="0000004C" w14:textId="77777777" w:rsidR="00B548FD" w:rsidRDefault="009E7FA9" w:rsidP="002233ED">
      <w:pPr>
        <w:pStyle w:val="Heading3"/>
        <w:numPr>
          <w:ilvl w:val="0"/>
          <w:numId w:val="8"/>
        </w:numPr>
        <w:spacing w:before="240" w:beforeAutospacing="0" w:after="0" w:afterAutospacing="0" w:line="276" w:lineRule="auto"/>
        <w:rPr>
          <w:rFonts w:ascii="Calibri" w:eastAsia="Calibri" w:hAnsi="Calibri" w:cs="Calibri"/>
          <w:sz w:val="22"/>
          <w:szCs w:val="22"/>
        </w:rPr>
      </w:pPr>
      <w:r>
        <w:rPr>
          <w:rFonts w:ascii="Calibri" w:eastAsia="Calibri" w:hAnsi="Calibri" w:cs="Calibri"/>
          <w:b w:val="0"/>
          <w:color w:val="ED7D31"/>
          <w:sz w:val="22"/>
          <w:szCs w:val="22"/>
        </w:rPr>
        <w:t>(e-snaps screen 2B2)</w:t>
      </w:r>
      <w:r>
        <w:rPr>
          <w:rFonts w:ascii="Calibri" w:eastAsia="Calibri" w:hAnsi="Calibri" w:cs="Calibri"/>
          <w:color w:val="ED7D31"/>
          <w:sz w:val="22"/>
          <w:szCs w:val="22"/>
        </w:rPr>
        <w:t xml:space="preserve"> </w:t>
      </w:r>
      <w:r>
        <w:rPr>
          <w:rFonts w:ascii="Calibri" w:eastAsia="Calibri" w:hAnsi="Calibri" w:cs="Calibri"/>
          <w:sz w:val="22"/>
          <w:szCs w:val="22"/>
        </w:rPr>
        <w:t xml:space="preserve">Provide the applicant’s experience with </w:t>
      </w:r>
      <w:r>
        <w:rPr>
          <w:rFonts w:ascii="Calibri" w:eastAsia="Calibri" w:hAnsi="Calibri" w:cs="Calibri"/>
          <w:sz w:val="22"/>
          <w:szCs w:val="22"/>
          <w:u w:val="single"/>
        </w:rPr>
        <w:t>leveraging</w:t>
      </w:r>
      <w:r>
        <w:rPr>
          <w:rFonts w:ascii="Calibri" w:eastAsia="Calibri" w:hAnsi="Calibri" w:cs="Calibri"/>
          <w:sz w:val="22"/>
          <w:szCs w:val="22"/>
        </w:rPr>
        <w:t xml:space="preserve"> other federal, state, local and/or private sector funding. By leveraging we mean using non-CoC resources and funding to support the work of the program and to help the program achieve its goals.</w:t>
      </w:r>
    </w:p>
    <w:sdt>
      <w:sdtPr>
        <w:rPr>
          <w:color w:val="808080"/>
        </w:rPr>
        <w:id w:val="1342282281"/>
        <w:placeholder>
          <w:docPart w:val="DefaultPlaceholder_-1854013440"/>
        </w:placeholder>
      </w:sdtPr>
      <w:sdtEndPr/>
      <w:sdtContent>
        <w:p w14:paraId="0000004D" w14:textId="2034E34F" w:rsidR="00B548FD" w:rsidRDefault="009E7FA9">
          <w:pPr>
            <w:pBdr>
              <w:top w:val="nil"/>
              <w:left w:val="nil"/>
              <w:bottom w:val="nil"/>
              <w:right w:val="nil"/>
              <w:between w:val="nil"/>
            </w:pBdr>
            <w:spacing w:after="0" w:line="276" w:lineRule="auto"/>
            <w:ind w:left="720"/>
          </w:pPr>
          <w:r>
            <w:rPr>
              <w:color w:val="808080"/>
            </w:rPr>
            <w:t>Click or tap here to enter text.</w:t>
          </w:r>
        </w:p>
      </w:sdtContent>
    </w:sdt>
    <w:p w14:paraId="0000004E" w14:textId="77777777" w:rsidR="00B548FD" w:rsidRDefault="009E7FA9" w:rsidP="002233ED">
      <w:pPr>
        <w:pStyle w:val="Heading3"/>
        <w:numPr>
          <w:ilvl w:val="0"/>
          <w:numId w:val="8"/>
        </w:numPr>
        <w:spacing w:before="280" w:after="0" w:afterAutospacing="0" w:line="276" w:lineRule="auto"/>
        <w:rPr>
          <w:rFonts w:ascii="Calibri" w:eastAsia="Calibri" w:hAnsi="Calibri" w:cs="Calibri"/>
          <w:sz w:val="22"/>
          <w:szCs w:val="22"/>
        </w:rPr>
      </w:pPr>
      <w:r>
        <w:rPr>
          <w:rFonts w:ascii="Calibri" w:eastAsia="Calibri" w:hAnsi="Calibri" w:cs="Calibri"/>
          <w:b w:val="0"/>
          <w:color w:val="ED7D31"/>
          <w:sz w:val="22"/>
          <w:szCs w:val="22"/>
        </w:rPr>
        <w:t xml:space="preserve">(e-snaps screen 2B3) </w:t>
      </w:r>
      <w:r>
        <w:rPr>
          <w:rFonts w:ascii="Calibri" w:eastAsia="Calibri" w:hAnsi="Calibri" w:cs="Calibri"/>
          <w:sz w:val="22"/>
          <w:szCs w:val="22"/>
        </w:rPr>
        <w:t>Provide a description of the program management and financial account system that will be used to administer the grant.</w:t>
      </w:r>
    </w:p>
    <w:sdt>
      <w:sdtPr>
        <w:rPr>
          <w:color w:val="808080"/>
        </w:rPr>
        <w:id w:val="1682547184"/>
        <w:placeholder>
          <w:docPart w:val="DefaultPlaceholder_-1854013440"/>
        </w:placeholder>
      </w:sdtPr>
      <w:sdtEndPr/>
      <w:sdtContent>
        <w:p w14:paraId="0000004F" w14:textId="7CE9D889" w:rsidR="00B548FD" w:rsidRDefault="009E7FA9">
          <w:pPr>
            <w:pBdr>
              <w:top w:val="nil"/>
              <w:left w:val="nil"/>
              <w:bottom w:val="nil"/>
              <w:right w:val="nil"/>
              <w:between w:val="nil"/>
            </w:pBdr>
            <w:spacing w:after="0" w:line="276" w:lineRule="auto"/>
            <w:ind w:left="720"/>
            <w:rPr>
              <w:color w:val="000000"/>
            </w:rPr>
          </w:pPr>
          <w:r>
            <w:rPr>
              <w:color w:val="808080"/>
            </w:rPr>
            <w:t>Click or tap here to enter text.</w:t>
          </w:r>
        </w:p>
      </w:sdtContent>
    </w:sdt>
    <w:p w14:paraId="00000050" w14:textId="77777777" w:rsidR="00B548FD" w:rsidRDefault="00B548FD">
      <w:pPr>
        <w:spacing w:after="0" w:line="276" w:lineRule="auto"/>
      </w:pPr>
    </w:p>
    <w:p w14:paraId="00000051" w14:textId="77777777" w:rsidR="00B548FD" w:rsidRDefault="009E7FA9">
      <w:pPr>
        <w:numPr>
          <w:ilvl w:val="0"/>
          <w:numId w:val="8"/>
        </w:numPr>
        <w:pBdr>
          <w:top w:val="nil"/>
          <w:left w:val="nil"/>
          <w:bottom w:val="nil"/>
          <w:right w:val="nil"/>
          <w:between w:val="nil"/>
        </w:pBdr>
        <w:spacing w:after="0" w:line="276" w:lineRule="auto"/>
        <w:rPr>
          <w:color w:val="000000"/>
        </w:rPr>
      </w:pPr>
      <w:r>
        <w:rPr>
          <w:color w:val="ED7D31"/>
        </w:rPr>
        <w:t xml:space="preserve">(e-snaps screen 2B4) </w:t>
      </w:r>
      <w:r>
        <w:rPr>
          <w:b/>
          <w:color w:val="000000"/>
        </w:rPr>
        <w:t>Provide the applicant’s experience with compliance with public funding sources.</w:t>
      </w:r>
    </w:p>
    <w:p w14:paraId="00000052" w14:textId="497A0FF7" w:rsidR="00B548FD" w:rsidRDefault="00EB2598">
      <w:pPr>
        <w:pBdr>
          <w:top w:val="nil"/>
          <w:left w:val="nil"/>
          <w:bottom w:val="nil"/>
          <w:right w:val="nil"/>
          <w:between w:val="nil"/>
        </w:pBdr>
        <w:spacing w:after="0" w:line="276" w:lineRule="auto"/>
        <w:ind w:left="720"/>
        <w:rPr>
          <w:color w:val="000000"/>
        </w:rPr>
      </w:pPr>
      <w:sdt>
        <w:sdtPr>
          <w:rPr>
            <w:color w:val="808080"/>
          </w:rPr>
          <w:id w:val="-712654712"/>
          <w:placeholder>
            <w:docPart w:val="DefaultPlaceholder_-1854013440"/>
          </w:placeholder>
        </w:sdtPr>
        <w:sdtEndPr/>
        <w:sdtContent>
          <w:r w:rsidR="00B7751F">
            <w:rPr>
              <w:color w:val="808080"/>
            </w:rPr>
            <w:t>Click or tap here to enter text.</w:t>
          </w:r>
        </w:sdtContent>
      </w:sdt>
      <w:r w:rsidR="00B7751F">
        <w:rPr>
          <w:color w:val="000000"/>
        </w:rPr>
        <w:br/>
      </w:r>
    </w:p>
    <w:p w14:paraId="00000053" w14:textId="77777777" w:rsidR="00B548FD" w:rsidRDefault="009E7FA9">
      <w:pPr>
        <w:numPr>
          <w:ilvl w:val="0"/>
          <w:numId w:val="8"/>
        </w:numPr>
        <w:pBdr>
          <w:top w:val="nil"/>
          <w:left w:val="nil"/>
          <w:bottom w:val="nil"/>
          <w:right w:val="nil"/>
          <w:between w:val="nil"/>
        </w:pBdr>
        <w:spacing w:after="0" w:line="276" w:lineRule="auto"/>
        <w:rPr>
          <w:color w:val="000000"/>
        </w:rPr>
      </w:pPr>
      <w:r>
        <w:rPr>
          <w:b/>
          <w:color w:val="000000"/>
        </w:rPr>
        <w:t>Does the applicant have any unresolved monitoring or audit findings from HUD or the Office of the Inspector General?</w:t>
      </w:r>
    </w:p>
    <w:p w14:paraId="2C554058" w14:textId="3BEB98D5" w:rsidR="005571C4" w:rsidRDefault="00EB2598" w:rsidP="005571C4">
      <w:pPr>
        <w:pStyle w:val="ListParagraph"/>
        <w:spacing w:after="0" w:line="276" w:lineRule="auto"/>
      </w:pPr>
      <w:sdt>
        <w:sdtPr>
          <w:tag w:val="goog_rdk_9"/>
          <w:id w:val="-1760281086"/>
        </w:sdtPr>
        <w:sdtEndPr/>
        <w:sdtContent>
          <w:sdt>
            <w:sdtPr>
              <w:rPr>
                <w:rFonts w:ascii="MS Gothic" w:eastAsia="MS Gothic" w:hAnsi="MS Gothic"/>
              </w:rPr>
              <w:id w:val="661816000"/>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5571C4">
        <w:t xml:space="preserve"> Yes</w:t>
      </w:r>
      <w:r w:rsidR="005571C4">
        <w:tab/>
      </w:r>
      <w:sdt>
        <w:sdtPr>
          <w:tag w:val="goog_rdk_10"/>
          <w:id w:val="1272896756"/>
        </w:sdtPr>
        <w:sdtEndPr/>
        <w:sdtContent>
          <w:sdt>
            <w:sdtPr>
              <w:rPr>
                <w:rFonts w:ascii="MS Gothic" w:eastAsia="MS Gothic" w:hAnsi="MS Gothic"/>
              </w:rPr>
              <w:id w:val="-213586636"/>
              <w14:checkbox>
                <w14:checked w14:val="0"/>
                <w14:checkedState w14:val="2612" w14:font="MS Gothic"/>
                <w14:uncheckedState w14:val="2610" w14:font="MS Gothic"/>
              </w14:checkbox>
            </w:sdtPr>
            <w:sdtEndPr/>
            <w:sdtContent>
              <w:r w:rsidR="005571C4" w:rsidRPr="005571C4">
                <w:rPr>
                  <w:rFonts w:ascii="MS Gothic" w:eastAsia="MS Gothic" w:hAnsi="MS Gothic" w:hint="eastAsia"/>
                </w:rPr>
                <w:t>☐</w:t>
              </w:r>
            </w:sdtContent>
          </w:sdt>
        </w:sdtContent>
      </w:sdt>
      <w:r w:rsidR="005571C4">
        <w:t xml:space="preserve">No </w:t>
      </w:r>
    </w:p>
    <w:p w14:paraId="00000055" w14:textId="7603C2FF" w:rsidR="00B548FD" w:rsidRDefault="009E7FA9">
      <w:pPr>
        <w:spacing w:after="0" w:line="276" w:lineRule="auto"/>
        <w:ind w:left="360" w:firstLine="360"/>
      </w:pPr>
      <w:r>
        <w:t xml:space="preserve">If yes, please explain: </w:t>
      </w:r>
      <w:sdt>
        <w:sdtPr>
          <w:id w:val="314148573"/>
          <w:placeholder>
            <w:docPart w:val="DefaultPlaceholder_-1854013440"/>
          </w:placeholder>
        </w:sdtPr>
        <w:sdtEndPr>
          <w:rPr>
            <w:color w:val="808080"/>
          </w:rPr>
        </w:sdtEndPr>
        <w:sdtContent>
          <w:r>
            <w:rPr>
              <w:color w:val="808080"/>
            </w:rPr>
            <w:t>Click or tap here to enter text.</w:t>
          </w:r>
        </w:sdtContent>
      </w:sdt>
    </w:p>
    <w:p w14:paraId="00000056" w14:textId="77777777" w:rsidR="00B548FD" w:rsidRDefault="00B548FD">
      <w:pPr>
        <w:spacing w:after="0" w:line="276" w:lineRule="auto"/>
        <w:rPr>
          <w:b/>
        </w:rPr>
      </w:pPr>
    </w:p>
    <w:p w14:paraId="00000057" w14:textId="77777777" w:rsidR="00B548FD" w:rsidRDefault="009E7FA9">
      <w:pPr>
        <w:numPr>
          <w:ilvl w:val="0"/>
          <w:numId w:val="8"/>
        </w:numPr>
        <w:pBdr>
          <w:top w:val="nil"/>
          <w:left w:val="nil"/>
          <w:bottom w:val="nil"/>
          <w:right w:val="nil"/>
          <w:between w:val="nil"/>
        </w:pBdr>
        <w:spacing w:after="0" w:line="276" w:lineRule="auto"/>
        <w:rPr>
          <w:b/>
          <w:color w:val="000000"/>
        </w:rPr>
      </w:pPr>
      <w:r>
        <w:rPr>
          <w:b/>
          <w:color w:val="000000"/>
        </w:rPr>
        <w:t xml:space="preserve">Is the applicant delinquent on any federal debt? </w:t>
      </w:r>
    </w:p>
    <w:p w14:paraId="1B72A7F1" w14:textId="4203E4A2" w:rsidR="005571C4" w:rsidRDefault="00EB2598" w:rsidP="005571C4">
      <w:pPr>
        <w:pStyle w:val="ListParagraph"/>
        <w:spacing w:after="0" w:line="276" w:lineRule="auto"/>
      </w:pPr>
      <w:sdt>
        <w:sdtPr>
          <w:tag w:val="goog_rdk_9"/>
          <w:id w:val="-1812708040"/>
        </w:sdtPr>
        <w:sdtEndPr/>
        <w:sdtContent>
          <w:sdt>
            <w:sdtPr>
              <w:rPr>
                <w:rFonts w:ascii="MS Gothic" w:eastAsia="MS Gothic" w:hAnsi="MS Gothic"/>
              </w:rPr>
              <w:id w:val="-748504418"/>
              <w14:checkbox>
                <w14:checked w14:val="0"/>
                <w14:checkedState w14:val="2612" w14:font="MS Gothic"/>
                <w14:uncheckedState w14:val="2610" w14:font="MS Gothic"/>
              </w14:checkbox>
            </w:sdtPr>
            <w:sdtEndPr/>
            <w:sdtContent>
              <w:r w:rsidR="005571C4" w:rsidRPr="005571C4">
                <w:rPr>
                  <w:rFonts w:ascii="MS Gothic" w:eastAsia="MS Gothic" w:hAnsi="MS Gothic" w:hint="eastAsia"/>
                </w:rPr>
                <w:t>☐</w:t>
              </w:r>
            </w:sdtContent>
          </w:sdt>
        </w:sdtContent>
      </w:sdt>
      <w:r w:rsidR="005571C4">
        <w:t xml:space="preserve"> Yes</w:t>
      </w:r>
      <w:r w:rsidR="005571C4">
        <w:tab/>
      </w:r>
      <w:sdt>
        <w:sdtPr>
          <w:tag w:val="goog_rdk_10"/>
          <w:id w:val="-1787031522"/>
        </w:sdtPr>
        <w:sdtEndPr/>
        <w:sdtContent>
          <w:sdt>
            <w:sdtPr>
              <w:rPr>
                <w:rFonts w:ascii="MS Gothic" w:eastAsia="MS Gothic" w:hAnsi="MS Gothic"/>
              </w:rPr>
              <w:id w:val="-1479379963"/>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sdtContent>
      </w:sdt>
      <w:r w:rsidR="005571C4">
        <w:t xml:space="preserve">No </w:t>
      </w:r>
    </w:p>
    <w:p w14:paraId="00000059" w14:textId="250E02F7" w:rsidR="00B548FD" w:rsidRDefault="009E7FA9">
      <w:pPr>
        <w:tabs>
          <w:tab w:val="left" w:pos="5844"/>
        </w:tabs>
        <w:spacing w:after="0" w:line="276" w:lineRule="auto"/>
        <w:ind w:left="360" w:firstLine="360"/>
      </w:pPr>
      <w:r>
        <w:t xml:space="preserve">If yes, please explain:  </w:t>
      </w:r>
      <w:sdt>
        <w:sdtPr>
          <w:id w:val="1260952099"/>
          <w:placeholder>
            <w:docPart w:val="DefaultPlaceholder_-1854013440"/>
          </w:placeholder>
        </w:sdtPr>
        <w:sdtEndPr>
          <w:rPr>
            <w:color w:val="808080"/>
          </w:rPr>
        </w:sdtEndPr>
        <w:sdtContent>
          <w:r>
            <w:rPr>
              <w:color w:val="808080"/>
            </w:rPr>
            <w:t>Click or tap here to enter text.</w:t>
          </w:r>
        </w:sdtContent>
      </w:sdt>
      <w:r>
        <w:tab/>
      </w:r>
    </w:p>
    <w:p w14:paraId="0000005A" w14:textId="77777777" w:rsidR="00B548FD" w:rsidRDefault="00B548FD">
      <w:pPr>
        <w:tabs>
          <w:tab w:val="left" w:pos="5844"/>
        </w:tabs>
        <w:spacing w:after="0" w:line="276" w:lineRule="auto"/>
        <w:ind w:left="360" w:firstLine="360"/>
      </w:pPr>
    </w:p>
    <w:p w14:paraId="0000005B" w14:textId="77777777" w:rsidR="00B548FD" w:rsidRDefault="009E7FA9" w:rsidP="002233ED">
      <w:pPr>
        <w:numPr>
          <w:ilvl w:val="0"/>
          <w:numId w:val="8"/>
        </w:numPr>
        <w:pBdr>
          <w:top w:val="nil"/>
          <w:left w:val="nil"/>
          <w:bottom w:val="nil"/>
          <w:right w:val="nil"/>
          <w:between w:val="nil"/>
        </w:pBdr>
        <w:spacing w:after="0" w:line="276" w:lineRule="auto"/>
      </w:pPr>
      <w:r>
        <w:rPr>
          <w:color w:val="ED7D31"/>
        </w:rPr>
        <w:t xml:space="preserve">(e-snaps screen 2B1) </w:t>
      </w:r>
      <w:r>
        <w:rPr>
          <w:b/>
          <w:color w:val="000000"/>
        </w:rPr>
        <w:t>In addition to anything previously mentioned, provide the applicant’s experience with using federal funds and performing the proposed activities</w:t>
      </w:r>
      <w:r>
        <w:rPr>
          <w:color w:val="000000"/>
        </w:rPr>
        <w:t xml:space="preserve">. This includes: </w:t>
      </w:r>
    </w:p>
    <w:p w14:paraId="6159060D" w14:textId="77777777" w:rsidR="002233ED" w:rsidRPr="002233ED" w:rsidRDefault="009E7FA9" w:rsidP="002233ED">
      <w:pPr>
        <w:pStyle w:val="ListParagraph"/>
        <w:numPr>
          <w:ilvl w:val="0"/>
          <w:numId w:val="13"/>
        </w:numPr>
        <w:rPr>
          <w:b/>
        </w:rPr>
      </w:pPr>
      <w:r>
        <w:t>Experience effectively utilizing federal funds and performing the described services within given funding and time limitations. According to HUD: the project will begin operations within 12 months of contract execution.</w:t>
      </w:r>
    </w:p>
    <w:p w14:paraId="0000005D" w14:textId="6F245E66" w:rsidR="00B548FD" w:rsidRPr="002233ED" w:rsidRDefault="009E7FA9" w:rsidP="002233ED">
      <w:pPr>
        <w:pStyle w:val="ListParagraph"/>
        <w:numPr>
          <w:ilvl w:val="0"/>
          <w:numId w:val="13"/>
        </w:numPr>
        <w:rPr>
          <w:b/>
        </w:rPr>
      </w:pPr>
      <w:r>
        <w:t xml:space="preserve">If you are proposing a Permanent Supportive Housing project, you must describe your experience working with households that meet HUD’s definition of chronically homeless. </w:t>
      </w:r>
    </w:p>
    <w:sdt>
      <w:sdtPr>
        <w:rPr>
          <w:color w:val="808080"/>
        </w:rPr>
        <w:id w:val="-1819866070"/>
        <w:placeholder>
          <w:docPart w:val="DefaultPlaceholder_-1854013440"/>
        </w:placeholder>
      </w:sdtPr>
      <w:sdtEndPr/>
      <w:sdtContent>
        <w:p w14:paraId="0000005E" w14:textId="0FA1B5B2" w:rsidR="00B548FD" w:rsidRDefault="009E7FA9">
          <w:pPr>
            <w:spacing w:after="0" w:line="276" w:lineRule="auto"/>
            <w:ind w:firstLine="720"/>
          </w:pPr>
          <w:r>
            <w:rPr>
              <w:color w:val="808080"/>
            </w:rPr>
            <w:t>Click or tap here to enter text.</w:t>
          </w:r>
        </w:p>
      </w:sdtContent>
    </w:sdt>
    <w:p w14:paraId="0000005F" w14:textId="77777777" w:rsidR="00B548FD" w:rsidRDefault="00B548FD">
      <w:pPr>
        <w:spacing w:after="0" w:line="276" w:lineRule="auto"/>
      </w:pPr>
    </w:p>
    <w:p w14:paraId="00000060" w14:textId="07416401" w:rsidR="00B548FD" w:rsidRDefault="009E7FA9">
      <w:pPr>
        <w:numPr>
          <w:ilvl w:val="0"/>
          <w:numId w:val="8"/>
        </w:numPr>
        <w:pBdr>
          <w:top w:val="nil"/>
          <w:left w:val="nil"/>
          <w:bottom w:val="nil"/>
          <w:right w:val="nil"/>
          <w:between w:val="nil"/>
        </w:pBdr>
        <w:spacing w:after="0" w:line="276" w:lineRule="auto"/>
        <w:rPr>
          <w:b/>
          <w:color w:val="000000"/>
        </w:rPr>
      </w:pPr>
      <w:r>
        <w:rPr>
          <w:color w:val="ED7D31"/>
        </w:rPr>
        <w:t xml:space="preserve">(e-snaps screens 2A and 2B) </w:t>
      </w:r>
      <w:r>
        <w:rPr>
          <w:b/>
          <w:color w:val="000000"/>
        </w:rPr>
        <w:t xml:space="preserve">Does the applicant plan to sub-contract with any other agency or agencies to serve as a subrecipient and assist in performing any duties of the project? (If you are unsure as to whether a sub-contracted agency should be identified as a subrecipient, please </w:t>
      </w:r>
      <w:hyperlink r:id="rId13">
        <w:r>
          <w:rPr>
            <w:b/>
            <w:color w:val="0000FF"/>
            <w:u w:val="single"/>
          </w:rPr>
          <w:t>click here</w:t>
        </w:r>
      </w:hyperlink>
      <w:r>
        <w:rPr>
          <w:b/>
          <w:color w:val="000000"/>
        </w:rPr>
        <w:t xml:space="preserve"> to review HUD guidance.)</w:t>
      </w:r>
    </w:p>
    <w:p w14:paraId="4BAAB10B" w14:textId="01C3A01B" w:rsidR="005571C4" w:rsidRDefault="00EB2598" w:rsidP="005571C4">
      <w:pPr>
        <w:pStyle w:val="ListParagraph"/>
        <w:spacing w:after="0" w:line="276" w:lineRule="auto"/>
      </w:pPr>
      <w:sdt>
        <w:sdtPr>
          <w:tag w:val="goog_rdk_9"/>
          <w:id w:val="-1688974917"/>
        </w:sdtPr>
        <w:sdtEndPr/>
        <w:sdtContent>
          <w:sdt>
            <w:sdtPr>
              <w:rPr>
                <w:rFonts w:ascii="MS Gothic" w:eastAsia="MS Gothic" w:hAnsi="MS Gothic"/>
              </w:rPr>
              <w:id w:val="-582063102"/>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5571C4">
        <w:t xml:space="preserve"> Yes</w:t>
      </w:r>
      <w:r w:rsidR="005571C4">
        <w:tab/>
      </w:r>
      <w:sdt>
        <w:sdtPr>
          <w:tag w:val="goog_rdk_10"/>
          <w:id w:val="-628472802"/>
        </w:sdtPr>
        <w:sdtEndPr/>
        <w:sdtContent>
          <w:sdt>
            <w:sdtPr>
              <w:rPr>
                <w:rFonts w:ascii="MS Gothic" w:eastAsia="MS Gothic" w:hAnsi="MS Gothic"/>
              </w:rPr>
              <w:id w:val="2051641810"/>
              <w14:checkbox>
                <w14:checked w14:val="0"/>
                <w14:checkedState w14:val="2612" w14:font="MS Gothic"/>
                <w14:uncheckedState w14:val="2610" w14:font="MS Gothic"/>
              </w14:checkbox>
            </w:sdtPr>
            <w:sdtEndPr/>
            <w:sdtContent>
              <w:r w:rsidR="005571C4" w:rsidRPr="005571C4">
                <w:rPr>
                  <w:rFonts w:ascii="MS Gothic" w:eastAsia="MS Gothic" w:hAnsi="MS Gothic" w:hint="eastAsia"/>
                </w:rPr>
                <w:t>☐</w:t>
              </w:r>
            </w:sdtContent>
          </w:sdt>
        </w:sdtContent>
      </w:sdt>
      <w:r w:rsidR="005571C4">
        <w:t xml:space="preserve">No </w:t>
      </w:r>
    </w:p>
    <w:p w14:paraId="00000062" w14:textId="77777777" w:rsidR="00B548FD" w:rsidRDefault="009E7FA9">
      <w:pPr>
        <w:spacing w:after="0" w:line="276" w:lineRule="auto"/>
        <w:ind w:left="720"/>
      </w:pPr>
      <w:r>
        <w:t>If yes, identify:</w:t>
      </w:r>
    </w:p>
    <w:p w14:paraId="00000063" w14:textId="77777777" w:rsidR="00B548FD" w:rsidRDefault="009E7FA9">
      <w:pPr>
        <w:numPr>
          <w:ilvl w:val="0"/>
          <w:numId w:val="10"/>
        </w:numPr>
        <w:pBdr>
          <w:top w:val="nil"/>
          <w:left w:val="nil"/>
          <w:bottom w:val="nil"/>
          <w:right w:val="nil"/>
          <w:between w:val="nil"/>
        </w:pBdr>
        <w:spacing w:after="0" w:line="276" w:lineRule="auto"/>
        <w:rPr>
          <w:color w:val="000000"/>
        </w:rPr>
      </w:pPr>
      <w:r>
        <w:rPr>
          <w:color w:val="000000"/>
        </w:rPr>
        <w:t>The sub-recipient(s) by name</w:t>
      </w:r>
    </w:p>
    <w:sdt>
      <w:sdtPr>
        <w:rPr>
          <w:color w:val="808080"/>
        </w:rPr>
        <w:id w:val="-412464818"/>
        <w:placeholder>
          <w:docPart w:val="DefaultPlaceholder_-1854013440"/>
        </w:placeholder>
      </w:sdtPr>
      <w:sdtEndPr/>
      <w:sdtContent>
        <w:p w14:paraId="00000064" w14:textId="2A2F4D51" w:rsidR="00B548FD" w:rsidRDefault="009E7FA9">
          <w:pPr>
            <w:pBdr>
              <w:top w:val="nil"/>
              <w:left w:val="nil"/>
              <w:bottom w:val="nil"/>
              <w:right w:val="nil"/>
              <w:between w:val="nil"/>
            </w:pBdr>
            <w:spacing w:after="0" w:line="276" w:lineRule="auto"/>
            <w:ind w:left="1440"/>
            <w:rPr>
              <w:color w:val="000000"/>
            </w:rPr>
          </w:pPr>
          <w:r>
            <w:rPr>
              <w:color w:val="808080"/>
            </w:rPr>
            <w:t>Click or tap here to enter text.</w:t>
          </w:r>
        </w:p>
      </w:sdtContent>
    </w:sdt>
    <w:p w14:paraId="00000065" w14:textId="0F71780A" w:rsidR="00B548FD" w:rsidRDefault="009E7FA9">
      <w:pPr>
        <w:numPr>
          <w:ilvl w:val="0"/>
          <w:numId w:val="10"/>
        </w:numPr>
        <w:pBdr>
          <w:top w:val="nil"/>
          <w:left w:val="nil"/>
          <w:bottom w:val="nil"/>
          <w:right w:val="nil"/>
          <w:between w:val="nil"/>
        </w:pBdr>
        <w:spacing w:after="0" w:line="276" w:lineRule="auto"/>
        <w:rPr>
          <w:color w:val="000000"/>
        </w:rPr>
      </w:pPr>
      <w:r>
        <w:rPr>
          <w:color w:val="000000"/>
        </w:rPr>
        <w:lastRenderedPageBreak/>
        <w:t>The experience of the potential sub-contracted agency to effectively utilize federal funds to perform the duties related to this project as a subrecipient</w:t>
      </w:r>
      <w:r w:rsidR="00BF13C0">
        <w:rPr>
          <w:color w:val="000000"/>
        </w:rPr>
        <w:t>.</w:t>
      </w:r>
    </w:p>
    <w:sdt>
      <w:sdtPr>
        <w:rPr>
          <w:color w:val="808080"/>
        </w:rPr>
        <w:id w:val="682328006"/>
        <w:placeholder>
          <w:docPart w:val="DefaultPlaceholder_-1854013440"/>
        </w:placeholder>
      </w:sdtPr>
      <w:sdtEndPr/>
      <w:sdtContent>
        <w:p w14:paraId="00000066" w14:textId="7D2BCC9F" w:rsidR="00B548FD" w:rsidRDefault="009E7FA9">
          <w:pPr>
            <w:pBdr>
              <w:top w:val="nil"/>
              <w:left w:val="nil"/>
              <w:bottom w:val="nil"/>
              <w:right w:val="nil"/>
              <w:between w:val="nil"/>
            </w:pBdr>
            <w:spacing w:after="0" w:line="276" w:lineRule="auto"/>
            <w:ind w:left="1440"/>
            <w:rPr>
              <w:color w:val="000000"/>
            </w:rPr>
          </w:pPr>
          <w:r>
            <w:rPr>
              <w:color w:val="808080"/>
            </w:rPr>
            <w:t>Click or tap here to enter text.</w:t>
          </w:r>
        </w:p>
      </w:sdtContent>
    </w:sdt>
    <w:p w14:paraId="00000067" w14:textId="77777777" w:rsidR="00B548FD" w:rsidRDefault="009E7FA9">
      <w:pPr>
        <w:numPr>
          <w:ilvl w:val="0"/>
          <w:numId w:val="10"/>
        </w:numPr>
        <w:pBdr>
          <w:top w:val="nil"/>
          <w:left w:val="nil"/>
          <w:bottom w:val="nil"/>
          <w:right w:val="nil"/>
          <w:between w:val="nil"/>
        </w:pBdr>
        <w:spacing w:after="0" w:line="276" w:lineRule="auto"/>
        <w:rPr>
          <w:color w:val="000000"/>
        </w:rPr>
      </w:pPr>
      <w:r>
        <w:rPr>
          <w:color w:val="000000"/>
        </w:rPr>
        <w:t>The experience of the sub-recipient(s) in leveraging other federal, state, local, and private sector funds</w:t>
      </w:r>
    </w:p>
    <w:sdt>
      <w:sdtPr>
        <w:rPr>
          <w:color w:val="808080"/>
        </w:rPr>
        <w:id w:val="747702673"/>
        <w:placeholder>
          <w:docPart w:val="DefaultPlaceholder_-1854013440"/>
        </w:placeholder>
      </w:sdtPr>
      <w:sdtEndPr/>
      <w:sdtContent>
        <w:p w14:paraId="00000068" w14:textId="43BBCA33" w:rsidR="00B548FD" w:rsidRDefault="009E7FA9">
          <w:pPr>
            <w:pBdr>
              <w:top w:val="nil"/>
              <w:left w:val="nil"/>
              <w:bottom w:val="nil"/>
              <w:right w:val="nil"/>
              <w:between w:val="nil"/>
            </w:pBdr>
            <w:spacing w:after="0" w:line="276" w:lineRule="auto"/>
            <w:ind w:left="1440"/>
            <w:rPr>
              <w:color w:val="000000"/>
            </w:rPr>
          </w:pPr>
          <w:r>
            <w:rPr>
              <w:color w:val="808080"/>
            </w:rPr>
            <w:t>Click or tap here to enter text.</w:t>
          </w:r>
        </w:p>
      </w:sdtContent>
    </w:sdt>
    <w:p w14:paraId="00000069" w14:textId="77777777" w:rsidR="00B548FD" w:rsidRDefault="009E7FA9">
      <w:pPr>
        <w:numPr>
          <w:ilvl w:val="0"/>
          <w:numId w:val="10"/>
        </w:numPr>
        <w:pBdr>
          <w:top w:val="nil"/>
          <w:left w:val="nil"/>
          <w:bottom w:val="nil"/>
          <w:right w:val="nil"/>
          <w:between w:val="nil"/>
        </w:pBdr>
        <w:spacing w:after="0" w:line="276" w:lineRule="auto"/>
        <w:rPr>
          <w:color w:val="000000"/>
        </w:rPr>
      </w:pPr>
      <w:r>
        <w:rPr>
          <w:color w:val="000000"/>
        </w:rPr>
        <w:t>The basic organization and management structure of the sub-recipient(s), including evidence of internal and external coordination and an adequate financial accounting system.</w:t>
      </w:r>
    </w:p>
    <w:sdt>
      <w:sdtPr>
        <w:rPr>
          <w:color w:val="808080"/>
        </w:rPr>
        <w:id w:val="-497581579"/>
        <w:placeholder>
          <w:docPart w:val="DefaultPlaceholder_-1854013440"/>
        </w:placeholder>
      </w:sdtPr>
      <w:sdtEndPr/>
      <w:sdtContent>
        <w:p w14:paraId="0000006A" w14:textId="15DA423E" w:rsidR="00B548FD" w:rsidRDefault="009E7FA9">
          <w:pPr>
            <w:pBdr>
              <w:top w:val="nil"/>
              <w:left w:val="nil"/>
              <w:bottom w:val="nil"/>
              <w:right w:val="nil"/>
              <w:between w:val="nil"/>
            </w:pBdr>
            <w:spacing w:after="0" w:line="276" w:lineRule="auto"/>
            <w:ind w:left="1440"/>
            <w:rPr>
              <w:color w:val="000000"/>
            </w:rPr>
          </w:pPr>
          <w:r>
            <w:rPr>
              <w:color w:val="808080"/>
            </w:rPr>
            <w:t>Click or tap here to enter text.</w:t>
          </w:r>
        </w:p>
      </w:sdtContent>
    </w:sdt>
    <w:p w14:paraId="0000006B" w14:textId="77777777" w:rsidR="00B548FD" w:rsidRDefault="00B548FD">
      <w:pPr>
        <w:pBdr>
          <w:top w:val="nil"/>
          <w:left w:val="nil"/>
          <w:bottom w:val="nil"/>
          <w:right w:val="nil"/>
          <w:between w:val="nil"/>
        </w:pBdr>
        <w:spacing w:after="0" w:line="276" w:lineRule="auto"/>
        <w:ind w:left="720"/>
        <w:rPr>
          <w:color w:val="000000"/>
        </w:rPr>
      </w:pPr>
    </w:p>
    <w:p w14:paraId="4A698EDF" w14:textId="77777777" w:rsidR="00CC6556" w:rsidRDefault="00CC6556">
      <w:pPr>
        <w:pBdr>
          <w:top w:val="nil"/>
          <w:left w:val="nil"/>
          <w:bottom w:val="nil"/>
          <w:right w:val="nil"/>
          <w:between w:val="nil"/>
        </w:pBdr>
        <w:spacing w:after="0" w:line="276" w:lineRule="auto"/>
        <w:ind w:left="720"/>
        <w:rPr>
          <w:color w:val="000000"/>
        </w:rPr>
      </w:pPr>
    </w:p>
    <w:p w14:paraId="0000006C" w14:textId="77777777" w:rsidR="00B548FD" w:rsidRDefault="009E7FA9">
      <w:pPr>
        <w:shd w:val="clear" w:color="auto" w:fill="5B9BD5"/>
        <w:spacing w:after="0" w:line="276" w:lineRule="auto"/>
        <w:ind w:left="360"/>
        <w:jc w:val="center"/>
        <w:rPr>
          <w:b/>
          <w:color w:val="FFFFFF"/>
        </w:rPr>
      </w:pPr>
      <w:r>
        <w:rPr>
          <w:b/>
          <w:color w:val="FFFFFF"/>
        </w:rPr>
        <w:t>Past Performance (</w:t>
      </w:r>
      <w:sdt>
        <w:sdtPr>
          <w:tag w:val="goog_rdk_36"/>
          <w:id w:val="244306986"/>
        </w:sdtPr>
        <w:sdtEndPr/>
        <w:sdtContent/>
      </w:sdt>
      <w:r>
        <w:rPr>
          <w:b/>
          <w:color w:val="FFFFFF"/>
        </w:rPr>
        <w:t>current CoC or ESG Grantees only)</w:t>
      </w:r>
    </w:p>
    <w:p w14:paraId="0000006D" w14:textId="4CFAC7DD" w:rsidR="00B548FD" w:rsidRDefault="009E7FA9">
      <w:pPr>
        <w:shd w:val="clear" w:color="auto" w:fill="5B9BD5"/>
        <w:spacing w:after="0" w:line="276" w:lineRule="auto"/>
        <w:ind w:left="360"/>
        <w:jc w:val="center"/>
        <w:rPr>
          <w:b/>
          <w:color w:val="FFFFFF"/>
        </w:rPr>
      </w:pPr>
      <w:r>
        <w:rPr>
          <w:b/>
          <w:color w:val="FFFFFF"/>
        </w:rPr>
        <w:t xml:space="preserve">Worth up to </w:t>
      </w:r>
      <w:r w:rsidR="007955C2">
        <w:rPr>
          <w:b/>
          <w:color w:val="FFFFFF"/>
        </w:rPr>
        <w:t>6</w:t>
      </w:r>
      <w:r>
        <w:rPr>
          <w:b/>
          <w:color w:val="FFFFFF"/>
        </w:rPr>
        <w:t xml:space="preserve"> points</w:t>
      </w:r>
    </w:p>
    <w:p w14:paraId="222DE2BE" w14:textId="77777777" w:rsidR="00CC6556" w:rsidRPr="00CC6556" w:rsidRDefault="009E7FA9" w:rsidP="00CC6556">
      <w:pPr>
        <w:pBdr>
          <w:top w:val="single" w:sz="4" w:space="10" w:color="5B9BD5"/>
          <w:left w:val="nil"/>
          <w:bottom w:val="single" w:sz="4" w:space="10" w:color="5B9BD5"/>
          <w:right w:val="nil"/>
          <w:between w:val="nil"/>
        </w:pBdr>
        <w:spacing w:after="0" w:line="240" w:lineRule="auto"/>
        <w:ind w:left="864" w:right="864"/>
        <w:jc w:val="center"/>
        <w:rPr>
          <w:b/>
          <w:bCs/>
          <w:i/>
          <w:color w:val="FF0000"/>
        </w:rPr>
      </w:pPr>
      <w:r w:rsidRPr="00CC6556">
        <w:rPr>
          <w:b/>
          <w:bCs/>
          <w:i/>
          <w:color w:val="FF0000"/>
        </w:rPr>
        <w:t xml:space="preserve">This section is to be completed by existing ESG- and CoC-funded agencies only.  </w:t>
      </w:r>
    </w:p>
    <w:p w14:paraId="0000006E" w14:textId="5D124D57" w:rsidR="00B548FD" w:rsidRDefault="009E7FA9" w:rsidP="00CC6556">
      <w:pPr>
        <w:pBdr>
          <w:top w:val="single" w:sz="4" w:space="10" w:color="5B9BD5"/>
          <w:left w:val="nil"/>
          <w:bottom w:val="single" w:sz="4" w:space="10" w:color="5B9BD5"/>
          <w:right w:val="nil"/>
          <w:between w:val="nil"/>
        </w:pBdr>
        <w:spacing w:after="0" w:line="240" w:lineRule="auto"/>
        <w:ind w:left="864" w:right="864"/>
        <w:jc w:val="center"/>
        <w:rPr>
          <w:i/>
          <w:color w:val="5B9BD5"/>
        </w:rPr>
      </w:pPr>
      <w:r>
        <w:rPr>
          <w:i/>
          <w:color w:val="5B9BD5"/>
        </w:rPr>
        <w:t>Although this section is scored, agencies that do not receive ESG or CoC funding will not be adversely affected.</w:t>
      </w:r>
    </w:p>
    <w:p w14:paraId="0000006F" w14:textId="77777777" w:rsidR="00B548FD" w:rsidRDefault="009E7FA9">
      <w:pPr>
        <w:numPr>
          <w:ilvl w:val="0"/>
          <w:numId w:val="8"/>
        </w:numPr>
        <w:pBdr>
          <w:top w:val="nil"/>
          <w:left w:val="nil"/>
          <w:bottom w:val="nil"/>
          <w:right w:val="nil"/>
          <w:between w:val="nil"/>
        </w:pBdr>
        <w:spacing w:after="0" w:line="276" w:lineRule="auto"/>
        <w:ind w:right="540"/>
        <w:rPr>
          <w:b/>
          <w:color w:val="000000"/>
        </w:rPr>
      </w:pPr>
      <w:r>
        <w:rPr>
          <w:b/>
        </w:rPr>
        <w:t>Has your agency received ESG/ESG-CV or CoC funding in the last three years?</w:t>
      </w:r>
    </w:p>
    <w:p w14:paraId="00000070" w14:textId="2990CBB5" w:rsidR="00B548FD" w:rsidRDefault="00EB2598">
      <w:pPr>
        <w:spacing w:after="0" w:line="276" w:lineRule="auto"/>
        <w:ind w:left="720"/>
      </w:pPr>
      <w:sdt>
        <w:sdtPr>
          <w:id w:val="599522760"/>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r w:rsidR="002233ED">
        <w:t xml:space="preserve">Yes, ESG only   </w:t>
      </w:r>
      <w:sdt>
        <w:sdtPr>
          <w:id w:val="1687937711"/>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r w:rsidR="002233ED">
        <w:t xml:space="preserve">Yes, CoC only  </w:t>
      </w:r>
      <w:sdt>
        <w:sdtPr>
          <w:id w:val="-63646139"/>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r w:rsidR="002233ED">
        <w:t xml:space="preserve">Yes, ESG &amp; CoC </w:t>
      </w:r>
      <w:r w:rsidR="002233ED">
        <w:tab/>
      </w:r>
      <w:sdt>
        <w:sdtPr>
          <w:tag w:val="goog_rdk_37"/>
          <w:id w:val="-979301159"/>
        </w:sdtPr>
        <w:sdtEndPr/>
        <w:sdtContent>
          <w:sdt>
            <w:sdtPr>
              <w:id w:val="1377129370"/>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sdtContent>
      </w:sdt>
      <w:r w:rsidR="002233ED">
        <w:t xml:space="preserve">No </w:t>
      </w:r>
    </w:p>
    <w:p w14:paraId="00000071" w14:textId="77777777" w:rsidR="00B548FD" w:rsidRDefault="00B548FD">
      <w:pPr>
        <w:pBdr>
          <w:top w:val="nil"/>
          <w:left w:val="nil"/>
          <w:bottom w:val="nil"/>
          <w:right w:val="nil"/>
          <w:between w:val="nil"/>
        </w:pBdr>
        <w:spacing w:after="0" w:line="276" w:lineRule="auto"/>
        <w:ind w:right="540"/>
        <w:rPr>
          <w:b/>
        </w:rPr>
      </w:pPr>
    </w:p>
    <w:p w14:paraId="00000072" w14:textId="77777777" w:rsidR="00B548FD" w:rsidRDefault="009E7FA9">
      <w:pPr>
        <w:numPr>
          <w:ilvl w:val="0"/>
          <w:numId w:val="8"/>
        </w:numPr>
        <w:pBdr>
          <w:top w:val="nil"/>
          <w:left w:val="nil"/>
          <w:bottom w:val="nil"/>
          <w:right w:val="nil"/>
          <w:between w:val="nil"/>
        </w:pBdr>
        <w:spacing w:after="0" w:line="276" w:lineRule="auto"/>
        <w:ind w:right="540"/>
        <w:rPr>
          <w:b/>
          <w:color w:val="000000"/>
        </w:rPr>
      </w:pPr>
      <w:r>
        <w:rPr>
          <w:b/>
        </w:rPr>
        <w:t>What project types did you receive funding for in the last three years?</w:t>
      </w:r>
    </w:p>
    <w:p w14:paraId="4443964E" w14:textId="77777777" w:rsidR="002233ED" w:rsidRDefault="009E7FA9">
      <w:pPr>
        <w:pBdr>
          <w:top w:val="nil"/>
          <w:left w:val="nil"/>
          <w:bottom w:val="nil"/>
          <w:right w:val="nil"/>
          <w:between w:val="nil"/>
        </w:pBdr>
        <w:spacing w:after="0" w:line="276" w:lineRule="auto"/>
        <w:ind w:left="630" w:right="540"/>
      </w:pPr>
      <w:r>
        <w:rPr>
          <w:b/>
        </w:rPr>
        <w:tab/>
        <w:t xml:space="preserve">ESG/ESG-CV: </w:t>
      </w:r>
      <w:sdt>
        <w:sdtPr>
          <w:rPr>
            <w:b/>
          </w:rPr>
          <w:id w:val="133145430"/>
          <w14:checkbox>
            <w14:checked w14:val="0"/>
            <w14:checkedState w14:val="2612" w14:font="MS Gothic"/>
            <w14:uncheckedState w14:val="2610" w14:font="MS Gothic"/>
          </w14:checkbox>
        </w:sdtPr>
        <w:sdtEndPr/>
        <w:sdtContent>
          <w:r w:rsidR="00C866BE">
            <w:rPr>
              <w:rFonts w:ascii="MS Gothic" w:eastAsia="MS Gothic" w:hAnsi="MS Gothic" w:hint="eastAsia"/>
              <w:b/>
            </w:rPr>
            <w:t>☐</w:t>
          </w:r>
        </w:sdtContent>
      </w:sdt>
      <w:r>
        <w:t xml:space="preserve">Street Outreach  </w:t>
      </w:r>
      <w:sdt>
        <w:sdtPr>
          <w:id w:val="1870565503"/>
          <w14:checkbox>
            <w14:checked w14:val="0"/>
            <w14:checkedState w14:val="2612" w14:font="MS Gothic"/>
            <w14:uncheckedState w14:val="2610" w14:font="MS Gothic"/>
          </w14:checkbox>
        </w:sdtPr>
        <w:sdtEndPr/>
        <w:sdtContent>
          <w:r w:rsidR="00C866BE">
            <w:rPr>
              <w:rFonts w:ascii="MS Gothic" w:eastAsia="MS Gothic" w:hAnsi="MS Gothic" w:hint="eastAsia"/>
            </w:rPr>
            <w:t>☐</w:t>
          </w:r>
        </w:sdtContent>
      </w:sdt>
      <w:r>
        <w:t xml:space="preserve">Emergency Shelter  </w:t>
      </w:r>
      <w:sdt>
        <w:sdtPr>
          <w:tag w:val="goog_rdk_38"/>
          <w:id w:val="862712349"/>
        </w:sdtPr>
        <w:sdtEndPr/>
        <w:sdtContent>
          <w:sdt>
            <w:sdtPr>
              <w:id w:val="-336540033"/>
              <w14:checkbox>
                <w14:checked w14:val="0"/>
                <w14:checkedState w14:val="2612" w14:font="MS Gothic"/>
                <w14:uncheckedState w14:val="2610" w14:font="MS Gothic"/>
              </w14:checkbox>
            </w:sdtPr>
            <w:sdtEndPr/>
            <w:sdtContent>
              <w:r w:rsidR="002233ED">
                <w:rPr>
                  <w:rFonts w:ascii="MS Gothic" w:eastAsia="MS Gothic" w:hAnsi="MS Gothic" w:hint="eastAsia"/>
                </w:rPr>
                <w:t>☐</w:t>
              </w:r>
            </w:sdtContent>
          </w:sdt>
        </w:sdtContent>
      </w:sdt>
      <w:r>
        <w:t xml:space="preserve">Homeless Prevention  </w:t>
      </w:r>
    </w:p>
    <w:p w14:paraId="00000073" w14:textId="4CF7AC9E" w:rsidR="00B548FD" w:rsidRDefault="002233ED">
      <w:pPr>
        <w:pBdr>
          <w:top w:val="nil"/>
          <w:left w:val="nil"/>
          <w:bottom w:val="nil"/>
          <w:right w:val="nil"/>
          <w:between w:val="nil"/>
        </w:pBdr>
        <w:spacing w:after="0" w:line="276" w:lineRule="auto"/>
        <w:ind w:left="630" w:right="540"/>
        <w:rPr>
          <w:b/>
        </w:rPr>
      </w:pPr>
      <w:r>
        <w:rPr>
          <w:b/>
        </w:rPr>
        <w:t xml:space="preserve">                          </w:t>
      </w:r>
      <w:sdt>
        <w:sdtPr>
          <w:tag w:val="goog_rdk_39"/>
          <w:id w:val="-1446071269"/>
        </w:sdtPr>
        <w:sdtEndPr/>
        <w:sdtContent>
          <w:sdt>
            <w:sdtPr>
              <w:id w:val="1384441567"/>
              <w14:checkbox>
                <w14:checked w14:val="0"/>
                <w14:checkedState w14:val="2612" w14:font="MS Gothic"/>
                <w14:uncheckedState w14:val="2610" w14:font="MS Gothic"/>
              </w14:checkbox>
            </w:sdtPr>
            <w:sdtEndPr/>
            <w:sdtContent>
              <w:r w:rsidR="00C866BE">
                <w:rPr>
                  <w:rFonts w:ascii="MS Gothic" w:eastAsia="MS Gothic" w:hAnsi="MS Gothic" w:hint="eastAsia"/>
                </w:rPr>
                <w:t>☐</w:t>
              </w:r>
            </w:sdtContent>
          </w:sdt>
        </w:sdtContent>
      </w:sdt>
      <w:r>
        <w:t>Rapid Re-Housing</w:t>
      </w:r>
    </w:p>
    <w:p w14:paraId="00000074" w14:textId="56593CE6" w:rsidR="00B548FD" w:rsidRDefault="009E7FA9">
      <w:pPr>
        <w:pBdr>
          <w:top w:val="nil"/>
          <w:left w:val="nil"/>
          <w:bottom w:val="nil"/>
          <w:right w:val="nil"/>
          <w:between w:val="nil"/>
        </w:pBdr>
        <w:spacing w:after="0" w:line="276" w:lineRule="auto"/>
        <w:ind w:left="720" w:right="540"/>
      </w:pPr>
      <w:r>
        <w:rPr>
          <w:b/>
        </w:rPr>
        <w:t xml:space="preserve">CoC:   </w:t>
      </w:r>
      <w:sdt>
        <w:sdtPr>
          <w:rPr>
            <w:b/>
          </w:rPr>
          <w:id w:val="-1173881156"/>
          <w14:checkbox>
            <w14:checked w14:val="0"/>
            <w14:checkedState w14:val="2612" w14:font="MS Gothic"/>
            <w14:uncheckedState w14:val="2610" w14:font="MS Gothic"/>
          </w14:checkbox>
        </w:sdtPr>
        <w:sdtEndPr/>
        <w:sdtContent>
          <w:r w:rsidR="00C866BE">
            <w:rPr>
              <w:rFonts w:ascii="MS Gothic" w:eastAsia="MS Gothic" w:hAnsi="MS Gothic" w:hint="eastAsia"/>
              <w:b/>
            </w:rPr>
            <w:t>☐</w:t>
          </w:r>
        </w:sdtContent>
      </w:sdt>
      <w:r>
        <w:t xml:space="preserve">Permanent Supportive Housing  </w:t>
      </w:r>
      <w:sdt>
        <w:sdtPr>
          <w:id w:val="-1886022773"/>
          <w14:checkbox>
            <w14:checked w14:val="0"/>
            <w14:checkedState w14:val="2612" w14:font="MS Gothic"/>
            <w14:uncheckedState w14:val="2610" w14:font="MS Gothic"/>
          </w14:checkbox>
        </w:sdtPr>
        <w:sdtEndPr/>
        <w:sdtContent>
          <w:r w:rsidR="00C866BE">
            <w:rPr>
              <w:rFonts w:ascii="MS Gothic" w:eastAsia="MS Gothic" w:hAnsi="MS Gothic" w:hint="eastAsia"/>
            </w:rPr>
            <w:t>☐</w:t>
          </w:r>
        </w:sdtContent>
      </w:sdt>
      <w:r>
        <w:t xml:space="preserve">Rapid Re-Housing  </w:t>
      </w:r>
      <w:sdt>
        <w:sdtPr>
          <w:tag w:val="goog_rdk_40"/>
          <w:id w:val="-863906630"/>
          <w:showingPlcHdr/>
        </w:sdtPr>
        <w:sdtEndPr/>
        <w:sdtContent>
          <w:r w:rsidR="00C75F28">
            <w:t xml:space="preserve">     </w:t>
          </w:r>
        </w:sdtContent>
      </w:sdt>
    </w:p>
    <w:p w14:paraId="00000075" w14:textId="77777777" w:rsidR="00B548FD" w:rsidRDefault="00B548FD">
      <w:pPr>
        <w:pBdr>
          <w:top w:val="nil"/>
          <w:left w:val="nil"/>
          <w:bottom w:val="nil"/>
          <w:right w:val="nil"/>
          <w:between w:val="nil"/>
        </w:pBdr>
        <w:spacing w:after="0" w:line="276" w:lineRule="auto"/>
        <w:ind w:left="720" w:right="540"/>
      </w:pPr>
    </w:p>
    <w:p w14:paraId="00000076" w14:textId="77777777" w:rsidR="00B548FD" w:rsidRDefault="009E7FA9">
      <w:pPr>
        <w:numPr>
          <w:ilvl w:val="0"/>
          <w:numId w:val="8"/>
        </w:numPr>
        <w:pBdr>
          <w:top w:val="nil"/>
          <w:left w:val="nil"/>
          <w:bottom w:val="nil"/>
          <w:right w:val="nil"/>
          <w:between w:val="nil"/>
        </w:pBdr>
        <w:spacing w:after="0" w:line="276" w:lineRule="auto"/>
        <w:ind w:right="540"/>
        <w:rPr>
          <w:b/>
          <w:color w:val="000000"/>
        </w:rPr>
      </w:pPr>
      <w:r>
        <w:rPr>
          <w:b/>
          <w:color w:val="000000"/>
        </w:rPr>
        <w:t xml:space="preserve">Has </w:t>
      </w:r>
      <w:r>
        <w:rPr>
          <w:b/>
        </w:rPr>
        <w:t>a</w:t>
      </w:r>
      <w:r>
        <w:rPr>
          <w:b/>
          <w:color w:val="000000"/>
        </w:rPr>
        <w:t xml:space="preserve"> CoC or ESG funder ever implemented a </w:t>
      </w:r>
      <w:r>
        <w:rPr>
          <w:b/>
        </w:rPr>
        <w:t>c</w:t>
      </w:r>
      <w:r>
        <w:rPr>
          <w:b/>
          <w:color w:val="000000"/>
        </w:rPr>
        <w:t xml:space="preserve">orrective </w:t>
      </w:r>
      <w:r>
        <w:rPr>
          <w:b/>
        </w:rPr>
        <w:t>a</w:t>
      </w:r>
      <w:r>
        <w:rPr>
          <w:b/>
          <w:color w:val="000000"/>
        </w:rPr>
        <w:t xml:space="preserve">ction or quality improvement </w:t>
      </w:r>
      <w:r>
        <w:rPr>
          <w:b/>
        </w:rPr>
        <w:t>p</w:t>
      </w:r>
      <w:r>
        <w:rPr>
          <w:b/>
          <w:color w:val="000000"/>
        </w:rPr>
        <w:t xml:space="preserve">lan/process with the applicant? </w:t>
      </w:r>
    </w:p>
    <w:p w14:paraId="606644E5" w14:textId="77777777" w:rsidR="005571C4" w:rsidRPr="002233ED" w:rsidRDefault="00EB2598" w:rsidP="005571C4">
      <w:pPr>
        <w:pStyle w:val="Heading4"/>
        <w:spacing w:before="0" w:line="276" w:lineRule="auto"/>
        <w:ind w:left="720"/>
        <w:rPr>
          <w:rFonts w:asciiTheme="minorHAnsi" w:eastAsia="Calibri" w:hAnsiTheme="minorHAnsi" w:cstheme="minorHAnsi"/>
          <w:i w:val="0"/>
          <w:color w:val="000000"/>
        </w:rPr>
      </w:pPr>
      <w:sdt>
        <w:sdtPr>
          <w:tag w:val="goog_rdk_9"/>
          <w:id w:val="-246502870"/>
        </w:sdtPr>
        <w:sdtEndPr>
          <w:rPr>
            <w:rFonts w:asciiTheme="minorHAnsi" w:hAnsiTheme="minorHAnsi" w:cstheme="minorHAnsi"/>
            <w:i w:val="0"/>
            <w:iCs w:val="0"/>
            <w:color w:val="auto"/>
          </w:rPr>
        </w:sdtEndPr>
        <w:sdtContent>
          <w:sdt>
            <w:sdtPr>
              <w:rPr>
                <w:rFonts w:asciiTheme="minorHAnsi" w:hAnsiTheme="minorHAnsi" w:cstheme="minorHAnsi"/>
                <w:i w:val="0"/>
                <w:iCs w:val="0"/>
                <w:color w:val="auto"/>
              </w:rPr>
              <w:id w:val="1647086198"/>
              <w14:checkbox>
                <w14:checked w14:val="0"/>
                <w14:checkedState w14:val="2612" w14:font="MS Gothic"/>
                <w14:uncheckedState w14:val="2610" w14:font="MS Gothic"/>
              </w14:checkbox>
            </w:sdtPr>
            <w:sdtEndPr/>
            <w:sdtContent>
              <w:r w:rsidR="005571C4" w:rsidRPr="002233ED">
                <w:rPr>
                  <w:rFonts w:ascii="Segoe UI Symbol" w:hAnsi="Segoe UI Symbol" w:cs="Segoe UI Symbol"/>
                  <w:i w:val="0"/>
                  <w:iCs w:val="0"/>
                  <w:color w:val="auto"/>
                </w:rPr>
                <w:t>☐</w:t>
              </w:r>
            </w:sdtContent>
          </w:sdt>
        </w:sdtContent>
      </w:sdt>
      <w:r w:rsidR="005571C4" w:rsidRPr="002233ED">
        <w:rPr>
          <w:rFonts w:asciiTheme="minorHAnsi" w:hAnsiTheme="minorHAnsi" w:cstheme="minorHAnsi"/>
          <w:i w:val="0"/>
          <w:iCs w:val="0"/>
          <w:color w:val="auto"/>
        </w:rPr>
        <w:t xml:space="preserve"> Yes</w:t>
      </w:r>
      <w:r w:rsidR="005571C4" w:rsidRPr="002233ED">
        <w:rPr>
          <w:rFonts w:asciiTheme="minorHAnsi" w:hAnsiTheme="minorHAnsi" w:cstheme="minorHAnsi"/>
          <w:i w:val="0"/>
          <w:iCs w:val="0"/>
          <w:color w:val="auto"/>
        </w:rPr>
        <w:tab/>
      </w:r>
      <w:sdt>
        <w:sdtPr>
          <w:rPr>
            <w:rFonts w:asciiTheme="minorHAnsi" w:hAnsiTheme="minorHAnsi" w:cstheme="minorHAnsi"/>
            <w:i w:val="0"/>
            <w:iCs w:val="0"/>
            <w:color w:val="auto"/>
          </w:rPr>
          <w:tag w:val="goog_rdk_10"/>
          <w:id w:val="778534830"/>
        </w:sdtPr>
        <w:sdtEndPr/>
        <w:sdtContent>
          <w:sdt>
            <w:sdtPr>
              <w:rPr>
                <w:rFonts w:asciiTheme="minorHAnsi" w:hAnsiTheme="minorHAnsi" w:cstheme="minorHAnsi"/>
                <w:i w:val="0"/>
                <w:iCs w:val="0"/>
                <w:color w:val="auto"/>
              </w:rPr>
              <w:id w:val="-1720962989"/>
              <w14:checkbox>
                <w14:checked w14:val="0"/>
                <w14:checkedState w14:val="2612" w14:font="MS Gothic"/>
                <w14:uncheckedState w14:val="2610" w14:font="MS Gothic"/>
              </w14:checkbox>
            </w:sdtPr>
            <w:sdtEndPr/>
            <w:sdtContent>
              <w:r w:rsidR="005571C4" w:rsidRPr="002233ED">
                <w:rPr>
                  <w:rFonts w:ascii="Segoe UI Symbol" w:hAnsi="Segoe UI Symbol" w:cs="Segoe UI Symbol"/>
                  <w:i w:val="0"/>
                  <w:iCs w:val="0"/>
                  <w:color w:val="auto"/>
                </w:rPr>
                <w:t>☐</w:t>
              </w:r>
            </w:sdtContent>
          </w:sdt>
        </w:sdtContent>
      </w:sdt>
      <w:r w:rsidR="005571C4" w:rsidRPr="002233ED">
        <w:rPr>
          <w:rFonts w:asciiTheme="minorHAnsi" w:hAnsiTheme="minorHAnsi" w:cstheme="minorHAnsi"/>
          <w:i w:val="0"/>
          <w:iCs w:val="0"/>
          <w:color w:val="auto"/>
        </w:rPr>
        <w:t xml:space="preserve">No    </w:t>
      </w:r>
      <w:sdt>
        <w:sdtPr>
          <w:rPr>
            <w:rFonts w:asciiTheme="minorHAnsi" w:hAnsiTheme="minorHAnsi" w:cstheme="minorHAnsi"/>
            <w:i w:val="0"/>
            <w:iCs w:val="0"/>
            <w:color w:val="auto"/>
          </w:rPr>
          <w:tag w:val="goog_rdk_73"/>
          <w:id w:val="1018737214"/>
        </w:sdtPr>
        <w:sdtEndPr/>
        <w:sdtContent>
          <w:sdt>
            <w:sdtPr>
              <w:rPr>
                <w:rFonts w:asciiTheme="minorHAnsi" w:hAnsiTheme="minorHAnsi" w:cstheme="minorHAnsi"/>
                <w:i w:val="0"/>
                <w:iCs w:val="0"/>
                <w:color w:val="auto"/>
              </w:rPr>
              <w:id w:val="1700822639"/>
              <w14:checkbox>
                <w14:checked w14:val="0"/>
                <w14:checkedState w14:val="2612" w14:font="MS Gothic"/>
                <w14:uncheckedState w14:val="2610" w14:font="MS Gothic"/>
              </w14:checkbox>
            </w:sdtPr>
            <w:sdtEndPr/>
            <w:sdtContent>
              <w:r w:rsidR="005571C4" w:rsidRPr="002233ED">
                <w:rPr>
                  <w:rFonts w:ascii="Segoe UI Symbol" w:eastAsia="MS Gothic" w:hAnsi="Segoe UI Symbol" w:cs="Segoe UI Symbol"/>
                  <w:i w:val="0"/>
                  <w:iCs w:val="0"/>
                  <w:color w:val="auto"/>
                </w:rPr>
                <w:t>☐</w:t>
              </w:r>
            </w:sdtContent>
          </w:sdt>
        </w:sdtContent>
      </w:sdt>
      <w:r w:rsidR="005571C4" w:rsidRPr="002233ED">
        <w:rPr>
          <w:rFonts w:asciiTheme="minorHAnsi" w:hAnsiTheme="minorHAnsi" w:cstheme="minorHAnsi"/>
          <w:i w:val="0"/>
          <w:iCs w:val="0"/>
          <w:color w:val="auto"/>
        </w:rPr>
        <w:t>N/A</w:t>
      </w:r>
    </w:p>
    <w:p w14:paraId="00000078" w14:textId="77777777" w:rsidR="00B548FD" w:rsidRDefault="009E7FA9">
      <w:pPr>
        <w:pBdr>
          <w:top w:val="nil"/>
          <w:left w:val="nil"/>
          <w:bottom w:val="nil"/>
          <w:right w:val="nil"/>
          <w:between w:val="nil"/>
        </w:pBdr>
        <w:spacing w:after="0" w:line="276" w:lineRule="auto"/>
        <w:ind w:left="720"/>
        <w:rPr>
          <w:color w:val="000000"/>
        </w:rPr>
      </w:pPr>
      <w:r>
        <w:rPr>
          <w:color w:val="000000"/>
        </w:rPr>
        <w:t>If yes, identify the cited issues, root causes and relevant outcomes.</w:t>
      </w:r>
    </w:p>
    <w:sdt>
      <w:sdtPr>
        <w:rPr>
          <w:color w:val="808080"/>
        </w:rPr>
        <w:id w:val="1520900053"/>
        <w:placeholder>
          <w:docPart w:val="DefaultPlaceholder_-1854013440"/>
        </w:placeholder>
      </w:sdtPr>
      <w:sdtEndPr/>
      <w:sdtContent>
        <w:p w14:paraId="00000079" w14:textId="2AF8FECF" w:rsidR="00B548FD" w:rsidRDefault="009E7FA9">
          <w:pPr>
            <w:pBdr>
              <w:top w:val="nil"/>
              <w:left w:val="nil"/>
              <w:bottom w:val="nil"/>
              <w:right w:val="nil"/>
              <w:between w:val="nil"/>
            </w:pBdr>
            <w:spacing w:after="0" w:line="276" w:lineRule="auto"/>
            <w:ind w:left="720"/>
            <w:rPr>
              <w:color w:val="000000"/>
            </w:rPr>
          </w:pPr>
          <w:r>
            <w:rPr>
              <w:color w:val="808080"/>
            </w:rPr>
            <w:t>Click or tap here to enter text.</w:t>
          </w:r>
        </w:p>
      </w:sdtContent>
    </w:sdt>
    <w:p w14:paraId="0000007A" w14:textId="77777777" w:rsidR="00B548FD" w:rsidRDefault="00B548FD">
      <w:pPr>
        <w:pBdr>
          <w:top w:val="nil"/>
          <w:left w:val="nil"/>
          <w:bottom w:val="nil"/>
          <w:right w:val="nil"/>
          <w:between w:val="nil"/>
        </w:pBdr>
        <w:spacing w:after="0" w:line="276" w:lineRule="auto"/>
        <w:ind w:left="720"/>
        <w:rPr>
          <w:color w:val="000000"/>
        </w:rPr>
      </w:pPr>
    </w:p>
    <w:p w14:paraId="0000007B" w14:textId="77777777" w:rsidR="00B548FD" w:rsidRDefault="009E7FA9">
      <w:pPr>
        <w:numPr>
          <w:ilvl w:val="0"/>
          <w:numId w:val="8"/>
        </w:numPr>
        <w:pBdr>
          <w:top w:val="nil"/>
          <w:left w:val="nil"/>
          <w:bottom w:val="nil"/>
          <w:right w:val="nil"/>
          <w:between w:val="nil"/>
        </w:pBdr>
        <w:spacing w:after="0" w:line="276" w:lineRule="auto"/>
        <w:rPr>
          <w:b/>
          <w:color w:val="000000"/>
        </w:rPr>
      </w:pPr>
      <w:r>
        <w:rPr>
          <w:b/>
          <w:color w:val="000000"/>
        </w:rPr>
        <w:t>Has the applicant ever underspent an ESG-, ESG-CV, or CoC-funded contract?</w:t>
      </w:r>
    </w:p>
    <w:p w14:paraId="77ED3BA9" w14:textId="4F413268" w:rsidR="005571C4" w:rsidRPr="005571C4" w:rsidRDefault="00EB2598" w:rsidP="005571C4">
      <w:pPr>
        <w:pStyle w:val="Heading4"/>
        <w:spacing w:before="0" w:line="276" w:lineRule="auto"/>
        <w:ind w:left="720"/>
        <w:rPr>
          <w:rFonts w:ascii="Calibri" w:eastAsia="Calibri" w:hAnsi="Calibri" w:cs="Calibri"/>
          <w:i w:val="0"/>
          <w:color w:val="000000"/>
        </w:rPr>
      </w:pPr>
      <w:sdt>
        <w:sdtPr>
          <w:tag w:val="goog_rdk_9"/>
          <w:id w:val="779531112"/>
        </w:sdtPr>
        <w:sdtEndPr>
          <w:rPr>
            <w:i w:val="0"/>
            <w:iCs w:val="0"/>
            <w:color w:val="auto"/>
          </w:rPr>
        </w:sdtEndPr>
        <w:sdtContent>
          <w:sdt>
            <w:sdtPr>
              <w:rPr>
                <w:i w:val="0"/>
                <w:iCs w:val="0"/>
                <w:color w:val="auto"/>
              </w:rPr>
              <w:id w:val="145327075"/>
              <w14:checkbox>
                <w14:checked w14:val="0"/>
                <w14:checkedState w14:val="2612" w14:font="MS Gothic"/>
                <w14:uncheckedState w14:val="2610" w14:font="MS Gothic"/>
              </w14:checkbox>
            </w:sdtPr>
            <w:sdtEndPr/>
            <w:sdtContent>
              <w:r w:rsidR="005571C4" w:rsidRPr="005571C4">
                <w:rPr>
                  <w:rFonts w:ascii="Segoe UI Symbol" w:hAnsi="Segoe UI Symbol" w:cs="Segoe UI Symbol"/>
                  <w:i w:val="0"/>
                  <w:iCs w:val="0"/>
                  <w:color w:val="auto"/>
                </w:rPr>
                <w:t>☐</w:t>
              </w:r>
            </w:sdtContent>
          </w:sdt>
        </w:sdtContent>
      </w:sdt>
      <w:r w:rsidR="005571C4" w:rsidRPr="005571C4">
        <w:rPr>
          <w:i w:val="0"/>
          <w:iCs w:val="0"/>
          <w:color w:val="auto"/>
        </w:rPr>
        <w:t xml:space="preserve"> Yes</w:t>
      </w:r>
      <w:r w:rsidR="005571C4" w:rsidRPr="005571C4">
        <w:rPr>
          <w:i w:val="0"/>
          <w:iCs w:val="0"/>
          <w:color w:val="auto"/>
        </w:rPr>
        <w:tab/>
      </w:r>
      <w:sdt>
        <w:sdtPr>
          <w:rPr>
            <w:i w:val="0"/>
            <w:iCs w:val="0"/>
            <w:color w:val="auto"/>
          </w:rPr>
          <w:tag w:val="goog_rdk_10"/>
          <w:id w:val="103092500"/>
        </w:sdtPr>
        <w:sdtEndPr/>
        <w:sdtContent>
          <w:sdt>
            <w:sdtPr>
              <w:rPr>
                <w:i w:val="0"/>
                <w:iCs w:val="0"/>
                <w:color w:val="auto"/>
              </w:rPr>
              <w:id w:val="1695415729"/>
              <w14:checkbox>
                <w14:checked w14:val="0"/>
                <w14:checkedState w14:val="2612" w14:font="MS Gothic"/>
                <w14:uncheckedState w14:val="2610" w14:font="MS Gothic"/>
              </w14:checkbox>
            </w:sdtPr>
            <w:sdtEndPr/>
            <w:sdtContent>
              <w:r w:rsidR="005571C4" w:rsidRPr="005571C4">
                <w:rPr>
                  <w:rFonts w:ascii="Segoe UI Symbol" w:hAnsi="Segoe UI Symbol" w:cs="Segoe UI Symbol"/>
                  <w:i w:val="0"/>
                  <w:iCs w:val="0"/>
                  <w:color w:val="auto"/>
                </w:rPr>
                <w:t>☐</w:t>
              </w:r>
            </w:sdtContent>
          </w:sdt>
        </w:sdtContent>
      </w:sdt>
      <w:r w:rsidR="005571C4" w:rsidRPr="005571C4">
        <w:rPr>
          <w:i w:val="0"/>
          <w:iCs w:val="0"/>
          <w:color w:val="auto"/>
        </w:rPr>
        <w:t xml:space="preserve">No    </w:t>
      </w:r>
      <w:sdt>
        <w:sdtPr>
          <w:rPr>
            <w:i w:val="0"/>
            <w:iCs w:val="0"/>
            <w:color w:val="auto"/>
          </w:rPr>
          <w:tag w:val="goog_rdk_73"/>
          <w:id w:val="-372689110"/>
        </w:sdtPr>
        <w:sdtEndPr/>
        <w:sdtContent>
          <w:sdt>
            <w:sdtPr>
              <w:rPr>
                <w:i w:val="0"/>
                <w:iCs w:val="0"/>
                <w:color w:val="auto"/>
              </w:rPr>
              <w:id w:val="-1834906980"/>
              <w14:checkbox>
                <w14:checked w14:val="0"/>
                <w14:checkedState w14:val="2612" w14:font="MS Gothic"/>
                <w14:uncheckedState w14:val="2610" w14:font="MS Gothic"/>
              </w14:checkbox>
            </w:sdtPr>
            <w:sdtEndPr/>
            <w:sdtContent>
              <w:r w:rsidR="00743703">
                <w:rPr>
                  <w:rFonts w:ascii="MS Gothic" w:eastAsia="MS Gothic" w:hAnsi="MS Gothic" w:hint="eastAsia"/>
                  <w:i w:val="0"/>
                  <w:iCs w:val="0"/>
                  <w:color w:val="auto"/>
                </w:rPr>
                <w:t>☐</w:t>
              </w:r>
            </w:sdtContent>
          </w:sdt>
        </w:sdtContent>
      </w:sdt>
      <w:r w:rsidR="005571C4" w:rsidRPr="005571C4">
        <w:rPr>
          <w:i w:val="0"/>
          <w:iCs w:val="0"/>
          <w:color w:val="auto"/>
        </w:rPr>
        <w:t>N/A</w:t>
      </w:r>
    </w:p>
    <w:p w14:paraId="0000007D" w14:textId="77777777" w:rsidR="00B548FD" w:rsidRDefault="009E7FA9">
      <w:pPr>
        <w:pBdr>
          <w:top w:val="nil"/>
          <w:left w:val="nil"/>
          <w:bottom w:val="nil"/>
          <w:right w:val="nil"/>
          <w:between w:val="nil"/>
        </w:pBdr>
        <w:spacing w:after="0" w:line="276" w:lineRule="auto"/>
        <w:ind w:left="720"/>
        <w:rPr>
          <w:color w:val="000000"/>
        </w:rPr>
      </w:pPr>
      <w:r>
        <w:rPr>
          <w:color w:val="000000"/>
        </w:rPr>
        <w:t>If yes, indicate:</w:t>
      </w:r>
    </w:p>
    <w:p w14:paraId="0000007E" w14:textId="77777777" w:rsidR="00B548FD" w:rsidRDefault="009E7FA9">
      <w:pPr>
        <w:numPr>
          <w:ilvl w:val="0"/>
          <w:numId w:val="1"/>
        </w:numPr>
        <w:pBdr>
          <w:top w:val="nil"/>
          <w:left w:val="nil"/>
          <w:bottom w:val="nil"/>
          <w:right w:val="nil"/>
          <w:between w:val="nil"/>
        </w:pBdr>
        <w:spacing w:after="0" w:line="276" w:lineRule="auto"/>
        <w:rPr>
          <w:color w:val="000000"/>
        </w:rPr>
      </w:pPr>
      <w:r>
        <w:rPr>
          <w:color w:val="000000"/>
        </w:rPr>
        <w:t>For which projects</w:t>
      </w:r>
    </w:p>
    <w:sdt>
      <w:sdtPr>
        <w:rPr>
          <w:color w:val="808080"/>
        </w:rPr>
        <w:id w:val="272988660"/>
        <w:placeholder>
          <w:docPart w:val="DefaultPlaceholder_-1854013440"/>
        </w:placeholder>
      </w:sdtPr>
      <w:sdtEndPr/>
      <w:sdtContent>
        <w:p w14:paraId="0000007F" w14:textId="4A32563B" w:rsidR="00B548FD" w:rsidRDefault="009E7FA9">
          <w:pPr>
            <w:pBdr>
              <w:top w:val="nil"/>
              <w:left w:val="nil"/>
              <w:bottom w:val="nil"/>
              <w:right w:val="nil"/>
              <w:between w:val="nil"/>
            </w:pBdr>
            <w:spacing w:after="0" w:line="276" w:lineRule="auto"/>
            <w:ind w:left="1440"/>
            <w:rPr>
              <w:color w:val="000000"/>
            </w:rPr>
          </w:pPr>
          <w:r>
            <w:rPr>
              <w:color w:val="808080"/>
            </w:rPr>
            <w:t>Click or tap here to enter text.</w:t>
          </w:r>
        </w:p>
      </w:sdtContent>
    </w:sdt>
    <w:p w14:paraId="00000080" w14:textId="77777777" w:rsidR="00B548FD" w:rsidRDefault="009E7FA9">
      <w:pPr>
        <w:numPr>
          <w:ilvl w:val="0"/>
          <w:numId w:val="1"/>
        </w:numPr>
        <w:pBdr>
          <w:top w:val="nil"/>
          <w:left w:val="nil"/>
          <w:bottom w:val="nil"/>
          <w:right w:val="nil"/>
          <w:between w:val="nil"/>
        </w:pBdr>
        <w:spacing w:after="0" w:line="276" w:lineRule="auto"/>
        <w:rPr>
          <w:color w:val="000000"/>
        </w:rPr>
      </w:pPr>
      <w:proofErr w:type="gramStart"/>
      <w:r>
        <w:rPr>
          <w:color w:val="000000"/>
        </w:rPr>
        <w:t>When</w:t>
      </w:r>
      <w:proofErr w:type="gramEnd"/>
    </w:p>
    <w:sdt>
      <w:sdtPr>
        <w:rPr>
          <w:color w:val="808080"/>
        </w:rPr>
        <w:id w:val="-969660658"/>
        <w:placeholder>
          <w:docPart w:val="DefaultPlaceholder_-1854013440"/>
        </w:placeholder>
      </w:sdtPr>
      <w:sdtEndPr/>
      <w:sdtContent>
        <w:p w14:paraId="00000081" w14:textId="020DB664" w:rsidR="00B548FD" w:rsidRDefault="009E7FA9">
          <w:pPr>
            <w:pBdr>
              <w:top w:val="nil"/>
              <w:left w:val="nil"/>
              <w:bottom w:val="nil"/>
              <w:right w:val="nil"/>
              <w:between w:val="nil"/>
            </w:pBdr>
            <w:spacing w:after="0" w:line="276" w:lineRule="auto"/>
            <w:ind w:left="1440"/>
            <w:rPr>
              <w:color w:val="000000"/>
            </w:rPr>
          </w:pPr>
          <w:r>
            <w:rPr>
              <w:color w:val="808080"/>
            </w:rPr>
            <w:t>Click or tap here to enter text.</w:t>
          </w:r>
        </w:p>
      </w:sdtContent>
    </w:sdt>
    <w:p w14:paraId="00000082" w14:textId="77777777" w:rsidR="00B548FD" w:rsidRDefault="009E7FA9">
      <w:pPr>
        <w:numPr>
          <w:ilvl w:val="0"/>
          <w:numId w:val="1"/>
        </w:numPr>
        <w:pBdr>
          <w:top w:val="nil"/>
          <w:left w:val="nil"/>
          <w:bottom w:val="nil"/>
          <w:right w:val="nil"/>
          <w:between w:val="nil"/>
        </w:pBdr>
        <w:spacing w:after="0" w:line="276" w:lineRule="auto"/>
        <w:rPr>
          <w:color w:val="000000"/>
        </w:rPr>
      </w:pPr>
      <w:r>
        <w:rPr>
          <w:color w:val="000000"/>
        </w:rPr>
        <w:t xml:space="preserve">How much was returned and what percent that was of the total </w:t>
      </w:r>
      <w:proofErr w:type="gramStart"/>
      <w:r>
        <w:rPr>
          <w:color w:val="000000"/>
        </w:rPr>
        <w:t>budget</w:t>
      </w:r>
      <w:proofErr w:type="gramEnd"/>
    </w:p>
    <w:sdt>
      <w:sdtPr>
        <w:rPr>
          <w:color w:val="808080"/>
        </w:rPr>
        <w:id w:val="275680170"/>
        <w:placeholder>
          <w:docPart w:val="DefaultPlaceholder_-1854013440"/>
        </w:placeholder>
      </w:sdtPr>
      <w:sdtEndPr/>
      <w:sdtContent>
        <w:p w14:paraId="00000083" w14:textId="00564238" w:rsidR="00B548FD" w:rsidRDefault="009E7FA9">
          <w:pPr>
            <w:pBdr>
              <w:top w:val="nil"/>
              <w:left w:val="nil"/>
              <w:bottom w:val="nil"/>
              <w:right w:val="nil"/>
              <w:between w:val="nil"/>
            </w:pBdr>
            <w:spacing w:after="0" w:line="276" w:lineRule="auto"/>
            <w:ind w:left="1440"/>
            <w:rPr>
              <w:color w:val="000000"/>
            </w:rPr>
          </w:pPr>
          <w:r>
            <w:rPr>
              <w:color w:val="808080"/>
            </w:rPr>
            <w:t>Click or tap here to enter text.</w:t>
          </w:r>
        </w:p>
      </w:sdtContent>
    </w:sdt>
    <w:p w14:paraId="00000084" w14:textId="77777777" w:rsidR="00B548FD" w:rsidRDefault="009E7FA9">
      <w:pPr>
        <w:numPr>
          <w:ilvl w:val="0"/>
          <w:numId w:val="1"/>
        </w:numPr>
        <w:pBdr>
          <w:top w:val="nil"/>
          <w:left w:val="nil"/>
          <w:bottom w:val="nil"/>
          <w:right w:val="nil"/>
          <w:between w:val="nil"/>
        </w:pBdr>
        <w:spacing w:after="0" w:line="276" w:lineRule="auto"/>
        <w:rPr>
          <w:color w:val="000000"/>
        </w:rPr>
      </w:pPr>
      <w:r>
        <w:rPr>
          <w:color w:val="000000"/>
        </w:rPr>
        <w:t xml:space="preserve">The reason(s) why funds went </w:t>
      </w:r>
      <w:proofErr w:type="gramStart"/>
      <w:r>
        <w:rPr>
          <w:color w:val="000000"/>
        </w:rPr>
        <w:t>unspent</w:t>
      </w:r>
      <w:proofErr w:type="gramEnd"/>
    </w:p>
    <w:sdt>
      <w:sdtPr>
        <w:rPr>
          <w:color w:val="808080"/>
        </w:rPr>
        <w:id w:val="1858545908"/>
        <w:placeholder>
          <w:docPart w:val="DefaultPlaceholder_-1854013440"/>
        </w:placeholder>
      </w:sdtPr>
      <w:sdtEndPr/>
      <w:sdtContent>
        <w:p w14:paraId="00000085" w14:textId="4D364E3B" w:rsidR="00B548FD" w:rsidRDefault="009E7FA9">
          <w:pPr>
            <w:pBdr>
              <w:top w:val="nil"/>
              <w:left w:val="nil"/>
              <w:bottom w:val="nil"/>
              <w:right w:val="nil"/>
              <w:between w:val="nil"/>
            </w:pBdr>
            <w:spacing w:after="0" w:line="276" w:lineRule="auto"/>
            <w:ind w:left="1440"/>
            <w:rPr>
              <w:color w:val="000000"/>
            </w:rPr>
          </w:pPr>
          <w:r>
            <w:rPr>
              <w:color w:val="808080"/>
            </w:rPr>
            <w:t>Click or tap here to enter text.</w:t>
          </w:r>
        </w:p>
      </w:sdtContent>
    </w:sdt>
    <w:p w14:paraId="000000B7" w14:textId="77777777" w:rsidR="00B548FD" w:rsidRDefault="00B548FD">
      <w:pPr>
        <w:spacing w:after="0" w:line="276" w:lineRule="auto"/>
      </w:pPr>
    </w:p>
    <w:p w14:paraId="75005F98" w14:textId="77777777" w:rsidR="00CC6556" w:rsidRDefault="00CC6556">
      <w:pPr>
        <w:spacing w:after="0" w:line="276" w:lineRule="auto"/>
      </w:pPr>
    </w:p>
    <w:p w14:paraId="4781CC1B" w14:textId="77777777" w:rsidR="00CC6556" w:rsidRDefault="00CC6556">
      <w:pPr>
        <w:spacing w:after="0" w:line="276" w:lineRule="auto"/>
      </w:pPr>
    </w:p>
    <w:p w14:paraId="20B1D91F" w14:textId="77777777" w:rsidR="00CC6556" w:rsidRDefault="00CC6556">
      <w:pPr>
        <w:spacing w:after="0" w:line="276" w:lineRule="auto"/>
      </w:pPr>
    </w:p>
    <w:p w14:paraId="6829E61C" w14:textId="77777777" w:rsidR="00CC6556" w:rsidRDefault="00CC6556">
      <w:pPr>
        <w:spacing w:after="0" w:line="276" w:lineRule="auto"/>
      </w:pPr>
    </w:p>
    <w:p w14:paraId="000000B9" w14:textId="77777777" w:rsidR="00B548FD" w:rsidRDefault="00B548FD">
      <w:pPr>
        <w:spacing w:after="0" w:line="276" w:lineRule="auto"/>
      </w:pPr>
    </w:p>
    <w:p w14:paraId="000000BA" w14:textId="77777777" w:rsidR="00B548FD" w:rsidRDefault="009E7FA9">
      <w:pPr>
        <w:shd w:val="clear" w:color="auto" w:fill="5B9BD5"/>
        <w:spacing w:after="0" w:line="276" w:lineRule="auto"/>
        <w:ind w:left="360"/>
        <w:jc w:val="center"/>
        <w:rPr>
          <w:b/>
          <w:color w:val="FFFFFF"/>
        </w:rPr>
      </w:pPr>
      <w:r>
        <w:rPr>
          <w:b/>
          <w:color w:val="FFFFFF"/>
        </w:rPr>
        <w:t>Scope &amp; Need</w:t>
      </w:r>
    </w:p>
    <w:p w14:paraId="000000BB" w14:textId="4BD2442C" w:rsidR="00B548FD" w:rsidRDefault="009E7FA9">
      <w:pPr>
        <w:shd w:val="clear" w:color="auto" w:fill="5B9BD5"/>
        <w:spacing w:after="0" w:line="276" w:lineRule="auto"/>
        <w:ind w:left="360"/>
        <w:jc w:val="center"/>
        <w:rPr>
          <w:b/>
          <w:color w:val="FFFFFF"/>
        </w:rPr>
      </w:pPr>
      <w:r>
        <w:rPr>
          <w:b/>
          <w:color w:val="FFFFFF"/>
        </w:rPr>
        <w:t>Worth up to 18 point</w:t>
      </w:r>
      <w:r w:rsidR="00CB2431">
        <w:rPr>
          <w:b/>
          <w:color w:val="FFFFFF"/>
        </w:rPr>
        <w:t>s</w:t>
      </w:r>
    </w:p>
    <w:p w14:paraId="000000BC" w14:textId="77777777" w:rsidR="00B548FD" w:rsidRDefault="009E7FA9">
      <w:pPr>
        <w:pStyle w:val="Heading3"/>
        <w:numPr>
          <w:ilvl w:val="0"/>
          <w:numId w:val="8"/>
        </w:numPr>
        <w:spacing w:before="280" w:after="280" w:line="276" w:lineRule="auto"/>
        <w:rPr>
          <w:rFonts w:ascii="Calibri" w:eastAsia="Calibri" w:hAnsi="Calibri" w:cs="Calibri"/>
          <w:sz w:val="22"/>
          <w:szCs w:val="22"/>
        </w:rPr>
      </w:pPr>
      <w:r>
        <w:rPr>
          <w:rFonts w:ascii="Calibri" w:eastAsia="Calibri" w:hAnsi="Calibri" w:cs="Calibri"/>
          <w:color w:val="ED7D31"/>
          <w:sz w:val="22"/>
          <w:szCs w:val="22"/>
        </w:rPr>
        <w:t xml:space="preserve">(e-snaps screen 3B1) </w:t>
      </w:r>
      <w:r>
        <w:rPr>
          <w:rFonts w:ascii="Calibri" w:eastAsia="Calibri" w:hAnsi="Calibri" w:cs="Calibri"/>
          <w:sz w:val="22"/>
          <w:szCs w:val="22"/>
        </w:rPr>
        <w:t xml:space="preserve">Provide a general description of the proposed project.  This should include a clear and concise description of the scope of the project. The following information should be included: </w:t>
      </w:r>
    </w:p>
    <w:p w14:paraId="000000BD" w14:textId="77777777" w:rsidR="00B548FD" w:rsidRDefault="009E7FA9">
      <w:pPr>
        <w:numPr>
          <w:ilvl w:val="0"/>
          <w:numId w:val="11"/>
        </w:numPr>
        <w:pBdr>
          <w:top w:val="nil"/>
          <w:left w:val="nil"/>
          <w:bottom w:val="nil"/>
          <w:right w:val="nil"/>
          <w:between w:val="nil"/>
        </w:pBdr>
        <w:spacing w:after="0" w:line="276" w:lineRule="auto"/>
        <w:rPr>
          <w:color w:val="000000"/>
        </w:rPr>
      </w:pPr>
      <w:r>
        <w:rPr>
          <w:color w:val="000000"/>
        </w:rPr>
        <w:t xml:space="preserve">Identify and describe the unmet need or gap in services that this new project will fill. Please use data as supporting evidence.  Applicants are encouraged to provide local and/or regional data beyond the data reported through the annual PIT count. </w:t>
      </w:r>
    </w:p>
    <w:p w14:paraId="000000BE" w14:textId="77777777" w:rsidR="00B548FD" w:rsidRDefault="009E7FA9">
      <w:pPr>
        <w:numPr>
          <w:ilvl w:val="0"/>
          <w:numId w:val="11"/>
        </w:numPr>
        <w:pBdr>
          <w:top w:val="nil"/>
          <w:left w:val="nil"/>
          <w:bottom w:val="nil"/>
          <w:right w:val="nil"/>
          <w:between w:val="nil"/>
        </w:pBdr>
        <w:spacing w:after="0" w:line="276" w:lineRule="auto"/>
        <w:rPr>
          <w:color w:val="000000"/>
        </w:rPr>
      </w:pPr>
      <w:r>
        <w:t>The reason why</w:t>
      </w:r>
      <w:r>
        <w:rPr>
          <w:u w:val="single"/>
        </w:rPr>
        <w:t xml:space="preserve"> CoC Program support </w:t>
      </w:r>
      <w:r>
        <w:t>is required.</w:t>
      </w:r>
    </w:p>
    <w:p w14:paraId="000000BF" w14:textId="77777777" w:rsidR="00B548FD" w:rsidRDefault="009E7FA9">
      <w:pPr>
        <w:numPr>
          <w:ilvl w:val="0"/>
          <w:numId w:val="11"/>
        </w:numPr>
        <w:pBdr>
          <w:top w:val="nil"/>
          <w:left w:val="nil"/>
          <w:bottom w:val="nil"/>
          <w:right w:val="nil"/>
          <w:between w:val="nil"/>
        </w:pBdr>
        <w:spacing w:after="0" w:line="276" w:lineRule="auto"/>
        <w:rPr>
          <w:color w:val="000000"/>
        </w:rPr>
      </w:pPr>
      <w:r>
        <w:t>If PSH, RRH, or TH-RRH:</w:t>
      </w:r>
    </w:p>
    <w:p w14:paraId="000000C0" w14:textId="77777777" w:rsidR="00B548FD" w:rsidRDefault="009E7FA9">
      <w:pPr>
        <w:numPr>
          <w:ilvl w:val="1"/>
          <w:numId w:val="11"/>
        </w:numPr>
        <w:pBdr>
          <w:top w:val="nil"/>
          <w:left w:val="nil"/>
          <w:bottom w:val="nil"/>
          <w:right w:val="nil"/>
          <w:between w:val="nil"/>
        </w:pBdr>
        <w:spacing w:after="0" w:line="276" w:lineRule="auto"/>
        <w:rPr>
          <w:color w:val="000000"/>
        </w:rPr>
      </w:pPr>
      <w:r>
        <w:rPr>
          <w:color w:val="000000"/>
        </w:rPr>
        <w:t xml:space="preserve">Estimated number of households to be served </w:t>
      </w:r>
      <w:r>
        <w:rPr>
          <w:color w:val="000000"/>
          <w:u w:val="single"/>
        </w:rPr>
        <w:t>at a point in time</w:t>
      </w:r>
      <w:r>
        <w:t xml:space="preserve">. </w:t>
      </w:r>
    </w:p>
    <w:p w14:paraId="000000C1" w14:textId="77777777" w:rsidR="00B548FD" w:rsidRDefault="009E7FA9">
      <w:pPr>
        <w:numPr>
          <w:ilvl w:val="2"/>
          <w:numId w:val="11"/>
        </w:numPr>
        <w:pBdr>
          <w:top w:val="nil"/>
          <w:left w:val="nil"/>
          <w:bottom w:val="nil"/>
          <w:right w:val="nil"/>
          <w:between w:val="nil"/>
        </w:pBdr>
        <w:spacing w:after="0" w:line="276" w:lineRule="auto"/>
        <w:rPr>
          <w:color w:val="000000"/>
        </w:rPr>
      </w:pPr>
      <w:r>
        <w:t>For expansion projects, please state both how many households are served in the renewal project and the number of households that the expansion project alone will serve</w:t>
      </w:r>
      <w:r>
        <w:rPr>
          <w:u w:val="single"/>
        </w:rPr>
        <w:t xml:space="preserve"> at a point in time. </w:t>
      </w:r>
      <w:r>
        <w:t xml:space="preserve"> </w:t>
      </w:r>
    </w:p>
    <w:p w14:paraId="000000C2" w14:textId="54479FBD" w:rsidR="00B548FD" w:rsidRDefault="009E7FA9">
      <w:pPr>
        <w:numPr>
          <w:ilvl w:val="1"/>
          <w:numId w:val="11"/>
        </w:numPr>
        <w:pBdr>
          <w:top w:val="nil"/>
          <w:left w:val="nil"/>
          <w:bottom w:val="nil"/>
          <w:right w:val="nil"/>
          <w:between w:val="nil"/>
        </w:pBdr>
        <w:spacing w:after="0" w:line="276" w:lineRule="auto"/>
        <w:rPr>
          <w:color w:val="000000"/>
        </w:rPr>
      </w:pPr>
      <w:r>
        <w:rPr>
          <w:color w:val="000000"/>
        </w:rPr>
        <w:t xml:space="preserve">Estimated number of households to be served </w:t>
      </w:r>
      <w:r>
        <w:rPr>
          <w:color w:val="000000"/>
          <w:u w:val="single"/>
        </w:rPr>
        <w:t>annually</w:t>
      </w:r>
      <w:r w:rsidR="001478CE">
        <w:rPr>
          <w:color w:val="000000"/>
          <w:u w:val="single"/>
        </w:rPr>
        <w:t>.</w:t>
      </w:r>
    </w:p>
    <w:p w14:paraId="000000C3" w14:textId="77777777" w:rsidR="00B548FD" w:rsidRDefault="009E7FA9">
      <w:pPr>
        <w:numPr>
          <w:ilvl w:val="2"/>
          <w:numId w:val="11"/>
        </w:numPr>
        <w:pBdr>
          <w:top w:val="nil"/>
          <w:left w:val="nil"/>
          <w:bottom w:val="nil"/>
          <w:right w:val="nil"/>
          <w:between w:val="nil"/>
        </w:pBdr>
        <w:spacing w:after="0" w:line="276" w:lineRule="auto"/>
        <w:rPr>
          <w:color w:val="000000"/>
        </w:rPr>
      </w:pPr>
      <w:r>
        <w:t>For expansion projects, please state both how many households are served in the renewal project and the number of households that the expansion project alone will serve</w:t>
      </w:r>
      <w:r>
        <w:rPr>
          <w:u w:val="single"/>
        </w:rPr>
        <w:t xml:space="preserve"> annually. </w:t>
      </w:r>
    </w:p>
    <w:p w14:paraId="000000C4" w14:textId="77777777" w:rsidR="00B548FD" w:rsidRDefault="009E7FA9">
      <w:pPr>
        <w:numPr>
          <w:ilvl w:val="1"/>
          <w:numId w:val="11"/>
        </w:numPr>
        <w:pBdr>
          <w:top w:val="nil"/>
          <w:left w:val="nil"/>
          <w:bottom w:val="nil"/>
          <w:right w:val="nil"/>
          <w:between w:val="nil"/>
        </w:pBdr>
        <w:spacing w:after="0" w:line="276" w:lineRule="auto"/>
        <w:rPr>
          <w:color w:val="000000"/>
        </w:rPr>
      </w:pPr>
      <w:r>
        <w:rPr>
          <w:color w:val="000000"/>
        </w:rPr>
        <w:t>Total number of units/beds</w:t>
      </w:r>
    </w:p>
    <w:p w14:paraId="000000C5" w14:textId="77777777" w:rsidR="00B548FD" w:rsidRDefault="009E7FA9">
      <w:pPr>
        <w:numPr>
          <w:ilvl w:val="2"/>
          <w:numId w:val="11"/>
        </w:numPr>
        <w:pBdr>
          <w:top w:val="nil"/>
          <w:left w:val="nil"/>
          <w:bottom w:val="nil"/>
          <w:right w:val="nil"/>
          <w:between w:val="nil"/>
        </w:pBdr>
        <w:spacing w:after="0" w:line="276" w:lineRule="auto"/>
        <w:rPr>
          <w:color w:val="000000"/>
        </w:rPr>
      </w:pPr>
      <w:r>
        <w:t xml:space="preserve">For expansion projects, please state both how many units/beds are included in the renewal project and the number of units/beds that the expansion project alone will provide. </w:t>
      </w:r>
    </w:p>
    <w:p w14:paraId="000000C6" w14:textId="77777777" w:rsidR="00B548FD" w:rsidRDefault="009E7FA9">
      <w:pPr>
        <w:numPr>
          <w:ilvl w:val="1"/>
          <w:numId w:val="11"/>
        </w:numPr>
        <w:pBdr>
          <w:top w:val="nil"/>
          <w:left w:val="nil"/>
          <w:bottom w:val="nil"/>
          <w:right w:val="nil"/>
          <w:between w:val="nil"/>
        </w:pBdr>
        <w:spacing w:after="0" w:line="276" w:lineRule="auto"/>
        <w:rPr>
          <w:color w:val="000000"/>
        </w:rPr>
      </w:pPr>
      <w:r>
        <w:rPr>
          <w:color w:val="000000"/>
        </w:rPr>
        <w:t>Project plan for addressing the identified housing and supportive service needs, including any agencies that you plan to partner/coordinate with to provide additional expertise.  Community partners should be referenced, by name, along with a description of their role in the success of the project and the households served (e.g., employment, transportation, childcare)</w:t>
      </w:r>
    </w:p>
    <w:p w14:paraId="000000C7" w14:textId="77777777" w:rsidR="00B548FD" w:rsidRDefault="009E7FA9">
      <w:pPr>
        <w:numPr>
          <w:ilvl w:val="2"/>
          <w:numId w:val="11"/>
        </w:numPr>
        <w:pBdr>
          <w:top w:val="nil"/>
          <w:left w:val="nil"/>
          <w:bottom w:val="nil"/>
          <w:right w:val="nil"/>
          <w:between w:val="nil"/>
        </w:pBdr>
        <w:spacing w:after="0" w:line="276" w:lineRule="auto"/>
      </w:pPr>
      <w:r>
        <w:t xml:space="preserve">For expansion projects, if the expansion project will increase the supportive services provided, please describe how. </w:t>
      </w:r>
    </w:p>
    <w:p w14:paraId="000000C8" w14:textId="77777777" w:rsidR="00B548FD" w:rsidRDefault="009E7FA9">
      <w:pPr>
        <w:numPr>
          <w:ilvl w:val="1"/>
          <w:numId w:val="11"/>
        </w:numPr>
        <w:pBdr>
          <w:top w:val="nil"/>
          <w:left w:val="nil"/>
          <w:bottom w:val="nil"/>
          <w:right w:val="nil"/>
          <w:between w:val="nil"/>
        </w:pBdr>
        <w:spacing w:after="0" w:line="276" w:lineRule="auto"/>
        <w:rPr>
          <w:color w:val="000000"/>
        </w:rPr>
      </w:pPr>
      <w:r>
        <w:rPr>
          <w:color w:val="000000"/>
        </w:rPr>
        <w:t>If proposing a scattered site Rental Assistance or Leasing Program, how the housing search and location services be provided.</w:t>
      </w:r>
    </w:p>
    <w:p w14:paraId="000000C9" w14:textId="5AC7E7EE" w:rsidR="00B548FD" w:rsidRDefault="009E7FA9">
      <w:pPr>
        <w:numPr>
          <w:ilvl w:val="1"/>
          <w:numId w:val="11"/>
        </w:numPr>
        <w:spacing w:after="0" w:line="276" w:lineRule="auto"/>
      </w:pPr>
      <w:r>
        <w:t>Any identified target population(s)/household composition types and why those were chosen as well as what tailored support may be given to those households</w:t>
      </w:r>
      <w:r w:rsidR="001478CE">
        <w:t>.</w:t>
      </w:r>
    </w:p>
    <w:p w14:paraId="000000CA" w14:textId="77777777" w:rsidR="00B548FD" w:rsidRDefault="009E7FA9">
      <w:pPr>
        <w:numPr>
          <w:ilvl w:val="2"/>
          <w:numId w:val="11"/>
        </w:numPr>
        <w:spacing w:after="0" w:line="276" w:lineRule="auto"/>
      </w:pPr>
      <w:r>
        <w:t>If applying for the DV Bonus, please describe how the project will meet the specific housing and supportive service needs of those fleeing DV.</w:t>
      </w:r>
    </w:p>
    <w:p w14:paraId="000000D1" w14:textId="77777777" w:rsidR="00B548FD" w:rsidRDefault="009E7FA9">
      <w:pPr>
        <w:numPr>
          <w:ilvl w:val="0"/>
          <w:numId w:val="11"/>
        </w:numPr>
        <w:pBdr>
          <w:top w:val="nil"/>
          <w:left w:val="nil"/>
          <w:bottom w:val="nil"/>
          <w:right w:val="nil"/>
          <w:between w:val="nil"/>
        </w:pBdr>
        <w:spacing w:after="0" w:line="276" w:lineRule="auto"/>
        <w:rPr>
          <w:color w:val="000000"/>
        </w:rPr>
      </w:pPr>
      <w:r>
        <w:rPr>
          <w:color w:val="000000"/>
        </w:rPr>
        <w:t>Projected project outcomes</w:t>
      </w:r>
    </w:p>
    <w:p w14:paraId="000000D2" w14:textId="77777777" w:rsidR="00B548FD" w:rsidRDefault="00B548FD">
      <w:pPr>
        <w:pBdr>
          <w:top w:val="nil"/>
          <w:left w:val="nil"/>
          <w:bottom w:val="nil"/>
          <w:right w:val="nil"/>
          <w:between w:val="nil"/>
        </w:pBdr>
        <w:spacing w:after="0" w:line="276" w:lineRule="auto"/>
        <w:ind w:left="1440"/>
      </w:pPr>
    </w:p>
    <w:p w14:paraId="000000D3" w14:textId="77777777" w:rsidR="00B548FD" w:rsidRDefault="009E7FA9">
      <w:pPr>
        <w:spacing w:after="0" w:line="276" w:lineRule="auto"/>
        <w:ind w:left="1260" w:hanging="180"/>
      </w:pPr>
      <w:r>
        <w:t xml:space="preserve">* If this is an </w:t>
      </w:r>
      <w:r>
        <w:rPr>
          <w:b/>
        </w:rPr>
        <w:t>expansion grant</w:t>
      </w:r>
      <w:r>
        <w:t>, justify the need for the expansion. (see RFP for expansion grant criteria)</w:t>
      </w:r>
    </w:p>
    <w:p w14:paraId="000000D5" w14:textId="41765DEE" w:rsidR="00B548FD" w:rsidRDefault="009E7FA9" w:rsidP="001478CE">
      <w:pPr>
        <w:spacing w:after="0" w:line="276" w:lineRule="auto"/>
        <w:ind w:left="1440" w:hanging="360"/>
      </w:pPr>
      <w:r>
        <w:lastRenderedPageBreak/>
        <w:t>* If this is an application for a DV Bonus project, please provide information specific to serving clients</w:t>
      </w:r>
      <w:r w:rsidR="001478CE">
        <w:t xml:space="preserve"> </w:t>
      </w:r>
      <w:r>
        <w:t xml:space="preserve">who meet category 4 of the </w:t>
      </w:r>
      <w:hyperlink r:id="rId14">
        <w:r>
          <w:rPr>
            <w:color w:val="0000FF"/>
            <w:u w:val="single"/>
          </w:rPr>
          <w:t>HUD Homeless Definition</w:t>
        </w:r>
      </w:hyperlink>
      <w:r>
        <w:t>.</w:t>
      </w:r>
    </w:p>
    <w:p w14:paraId="000000D6" w14:textId="77777777" w:rsidR="00B548FD" w:rsidRDefault="00B548FD">
      <w:pPr>
        <w:spacing w:after="0" w:line="276" w:lineRule="auto"/>
        <w:ind w:left="1080"/>
      </w:pPr>
    </w:p>
    <w:p w14:paraId="000000D7" w14:textId="77777777" w:rsidR="00B548FD" w:rsidRDefault="009E7FA9">
      <w:pPr>
        <w:spacing w:after="0" w:line="276" w:lineRule="auto"/>
        <w:ind w:left="720"/>
      </w:pPr>
      <w:r>
        <w:t>Please limit responses to 3,000 characters (this is the limit in e-snaps) and reference other sections of the application, if needed, to save space. Please review your response against the bulleted items to ensure you have addressed each item.</w:t>
      </w:r>
    </w:p>
    <w:sdt>
      <w:sdtPr>
        <w:rPr>
          <w:color w:val="808080"/>
        </w:rPr>
        <w:id w:val="-196848566"/>
        <w:placeholder>
          <w:docPart w:val="DefaultPlaceholder_-1854013440"/>
        </w:placeholder>
      </w:sdtPr>
      <w:sdtEndPr/>
      <w:sdtContent>
        <w:p w14:paraId="000000D8" w14:textId="5DF42457" w:rsidR="00B548FD" w:rsidRDefault="009E7FA9">
          <w:pPr>
            <w:spacing w:after="0" w:line="276" w:lineRule="auto"/>
            <w:ind w:left="720"/>
          </w:pPr>
          <w:r>
            <w:rPr>
              <w:color w:val="808080"/>
            </w:rPr>
            <w:t>Click or tap here to enter text.</w:t>
          </w:r>
        </w:p>
      </w:sdtContent>
    </w:sdt>
    <w:p w14:paraId="000000D9" w14:textId="77777777" w:rsidR="00B548FD" w:rsidRDefault="00B548FD">
      <w:pPr>
        <w:spacing w:after="0" w:line="276" w:lineRule="auto"/>
        <w:ind w:left="720"/>
      </w:pPr>
    </w:p>
    <w:p w14:paraId="000000DA" w14:textId="3386EC0D" w:rsidR="00B548FD" w:rsidRDefault="00EB2598">
      <w:pPr>
        <w:numPr>
          <w:ilvl w:val="0"/>
          <w:numId w:val="8"/>
        </w:numPr>
        <w:pBdr>
          <w:top w:val="nil"/>
          <w:left w:val="nil"/>
          <w:bottom w:val="nil"/>
          <w:right w:val="nil"/>
          <w:between w:val="nil"/>
        </w:pBdr>
        <w:spacing w:after="0" w:line="276" w:lineRule="auto"/>
        <w:rPr>
          <w:color w:val="000000"/>
        </w:rPr>
      </w:pPr>
      <w:sdt>
        <w:sdtPr>
          <w:tag w:val="goog_rdk_46"/>
          <w:id w:val="-1699150490"/>
        </w:sdtPr>
        <w:sdtEndPr/>
        <w:sdtContent/>
      </w:sdt>
      <w:sdt>
        <w:sdtPr>
          <w:tag w:val="goog_rdk_47"/>
          <w:id w:val="1398393875"/>
        </w:sdtPr>
        <w:sdtEndPr/>
        <w:sdtContent/>
      </w:sdt>
      <w:sdt>
        <w:sdtPr>
          <w:tag w:val="goog_rdk_48"/>
          <w:id w:val="1351523469"/>
        </w:sdtPr>
        <w:sdtEndPr/>
        <w:sdtContent/>
      </w:sdt>
      <w:r w:rsidR="009E7FA9">
        <w:rPr>
          <w:color w:val="000000"/>
        </w:rPr>
        <w:t xml:space="preserve">The proposed project scope aligns with the CoC’s prioritized project type(s) of </w:t>
      </w:r>
      <w:r w:rsidR="009E7FA9" w:rsidRPr="009E7FA9">
        <w:t>PSH</w:t>
      </w:r>
      <w:r w:rsidR="00157482">
        <w:t xml:space="preserve"> or RRH?</w:t>
      </w:r>
    </w:p>
    <w:p w14:paraId="000000DB" w14:textId="77777777" w:rsidR="00B548FD" w:rsidRDefault="009E7FA9">
      <w:pPr>
        <w:pBdr>
          <w:top w:val="nil"/>
          <w:left w:val="nil"/>
          <w:bottom w:val="nil"/>
          <w:right w:val="nil"/>
          <w:between w:val="nil"/>
        </w:pBdr>
        <w:spacing w:after="0" w:line="276" w:lineRule="auto"/>
        <w:ind w:left="720"/>
        <w:rPr>
          <w:color w:val="000000"/>
        </w:rPr>
      </w:pPr>
      <w:r>
        <w:rPr>
          <w:rFonts w:ascii="MS Gothic" w:eastAsia="MS Gothic" w:hAnsi="MS Gothic" w:cs="MS Gothic"/>
          <w:color w:val="000000"/>
        </w:rPr>
        <w:t>☐</w:t>
      </w:r>
      <w:r>
        <w:rPr>
          <w:color w:val="000000"/>
        </w:rPr>
        <w:t xml:space="preserve"> Yes</w:t>
      </w:r>
      <w:r>
        <w:rPr>
          <w:color w:val="000000"/>
        </w:rPr>
        <w:tab/>
      </w:r>
      <w:r>
        <w:rPr>
          <w:rFonts w:ascii="MS Gothic" w:eastAsia="MS Gothic" w:hAnsi="MS Gothic" w:cs="MS Gothic"/>
          <w:color w:val="000000"/>
        </w:rPr>
        <w:t>☐</w:t>
      </w:r>
      <w:r>
        <w:rPr>
          <w:color w:val="000000"/>
        </w:rPr>
        <w:t xml:space="preserve"> No </w:t>
      </w:r>
    </w:p>
    <w:p w14:paraId="000000DC" w14:textId="77777777" w:rsidR="00B548FD" w:rsidRDefault="009E7FA9">
      <w:pPr>
        <w:pBdr>
          <w:top w:val="nil"/>
          <w:left w:val="nil"/>
          <w:bottom w:val="nil"/>
          <w:right w:val="nil"/>
          <w:between w:val="nil"/>
        </w:pBdr>
        <w:spacing w:after="0" w:line="276" w:lineRule="auto"/>
        <w:ind w:firstLine="720"/>
        <w:rPr>
          <w:color w:val="000000"/>
        </w:rPr>
      </w:pPr>
      <w:r>
        <w:t>*Projects that fall outside of the prioritized project types will still be considered.</w:t>
      </w:r>
      <w:r>
        <w:rPr>
          <w:color w:val="000000"/>
        </w:rPr>
        <w:br/>
      </w:r>
    </w:p>
    <w:p w14:paraId="000000DD" w14:textId="54A5FB98" w:rsidR="00B548FD" w:rsidRDefault="009E7FA9">
      <w:pPr>
        <w:pBdr>
          <w:top w:val="nil"/>
          <w:left w:val="nil"/>
          <w:bottom w:val="nil"/>
          <w:right w:val="nil"/>
          <w:between w:val="nil"/>
        </w:pBdr>
        <w:shd w:val="clear" w:color="auto" w:fill="5B9BD5"/>
        <w:spacing w:after="0" w:line="276" w:lineRule="auto"/>
        <w:ind w:left="360"/>
        <w:jc w:val="center"/>
        <w:rPr>
          <w:b/>
          <w:color w:val="FFFFFF"/>
        </w:rPr>
      </w:pPr>
      <w:r>
        <w:rPr>
          <w:b/>
          <w:color w:val="FFFFFF"/>
        </w:rPr>
        <w:t>Budget</w:t>
      </w:r>
    </w:p>
    <w:p w14:paraId="000000DE" w14:textId="73E200A1" w:rsidR="00B548FD" w:rsidRDefault="009E7FA9">
      <w:pPr>
        <w:pBdr>
          <w:top w:val="nil"/>
          <w:left w:val="nil"/>
          <w:bottom w:val="nil"/>
          <w:right w:val="nil"/>
          <w:between w:val="nil"/>
        </w:pBdr>
        <w:shd w:val="clear" w:color="auto" w:fill="5B9BD5"/>
        <w:spacing w:after="0" w:line="276" w:lineRule="auto"/>
        <w:ind w:left="360"/>
        <w:jc w:val="center"/>
        <w:rPr>
          <w:b/>
          <w:color w:val="FFFFFF"/>
        </w:rPr>
      </w:pPr>
      <w:r>
        <w:rPr>
          <w:b/>
          <w:color w:val="FFFFFF"/>
        </w:rPr>
        <w:t xml:space="preserve">Worth up to </w:t>
      </w:r>
      <w:r w:rsidR="00576870">
        <w:rPr>
          <w:b/>
          <w:color w:val="FFFFFF"/>
        </w:rPr>
        <w:t>12</w:t>
      </w:r>
      <w:r>
        <w:rPr>
          <w:b/>
          <w:color w:val="FFFFFF"/>
        </w:rPr>
        <w:t xml:space="preserve"> points</w:t>
      </w:r>
    </w:p>
    <w:p w14:paraId="000000DF" w14:textId="77777777" w:rsidR="00B548FD" w:rsidRDefault="00B548FD">
      <w:pPr>
        <w:pBdr>
          <w:top w:val="nil"/>
          <w:left w:val="nil"/>
          <w:bottom w:val="nil"/>
          <w:right w:val="nil"/>
          <w:between w:val="nil"/>
        </w:pBdr>
        <w:spacing w:after="0" w:line="276" w:lineRule="auto"/>
        <w:ind w:left="720"/>
        <w:rPr>
          <w:color w:val="000000"/>
        </w:rPr>
      </w:pPr>
    </w:p>
    <w:p w14:paraId="000000E0" w14:textId="77777777" w:rsidR="00B548FD" w:rsidRDefault="009E7FA9">
      <w:pPr>
        <w:numPr>
          <w:ilvl w:val="0"/>
          <w:numId w:val="8"/>
        </w:numPr>
        <w:pBdr>
          <w:top w:val="nil"/>
          <w:left w:val="nil"/>
          <w:bottom w:val="nil"/>
          <w:right w:val="nil"/>
          <w:between w:val="nil"/>
        </w:pBdr>
        <w:spacing w:after="0" w:line="276" w:lineRule="auto"/>
        <w:rPr>
          <w:color w:val="000000"/>
        </w:rPr>
      </w:pPr>
      <w:r>
        <w:rPr>
          <w:color w:val="ED7D31"/>
        </w:rPr>
        <w:t xml:space="preserve">(e-snaps screens 6A-J) </w:t>
      </w:r>
      <w:r>
        <w:rPr>
          <w:b/>
          <w:color w:val="000000"/>
        </w:rPr>
        <w:t>The total for each budget category should be provided in the table below.</w:t>
      </w:r>
      <w:r>
        <w:rPr>
          <w:color w:val="000000"/>
        </w:rPr>
        <w:t xml:space="preserve"> Use the Excel workbook provided to calculate the project’s budget.  The Excel workbook containing the itemized budget line items must also be uploaded with the application.</w:t>
      </w:r>
    </w:p>
    <w:p w14:paraId="000000E1" w14:textId="77777777" w:rsidR="00B548FD" w:rsidRDefault="00B548FD">
      <w:pPr>
        <w:pBdr>
          <w:top w:val="nil"/>
          <w:left w:val="nil"/>
          <w:bottom w:val="nil"/>
          <w:right w:val="nil"/>
          <w:between w:val="nil"/>
        </w:pBdr>
        <w:spacing w:after="0" w:line="276" w:lineRule="auto"/>
        <w:rPr>
          <w:color w:val="000000"/>
        </w:rPr>
      </w:pPr>
    </w:p>
    <w:tbl>
      <w:tblPr>
        <w:tblStyle w:val="a4"/>
        <w:tblW w:w="8185" w:type="dxa"/>
        <w:jc w:val="center"/>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3420"/>
        <w:gridCol w:w="4765"/>
      </w:tblGrid>
      <w:tr w:rsidR="00B548FD" w14:paraId="6025F287" w14:textId="77777777" w:rsidTr="00B548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tcPr>
          <w:p w14:paraId="000000E2" w14:textId="77777777" w:rsidR="00B548FD" w:rsidRDefault="009E7FA9">
            <w:pPr>
              <w:pBdr>
                <w:top w:val="nil"/>
                <w:left w:val="nil"/>
                <w:bottom w:val="nil"/>
                <w:right w:val="nil"/>
                <w:between w:val="nil"/>
              </w:pBdr>
              <w:spacing w:after="160" w:line="276" w:lineRule="auto"/>
              <w:jc w:val="center"/>
              <w:rPr>
                <w:rFonts w:ascii="Calibri" w:eastAsia="Calibri" w:hAnsi="Calibri" w:cs="Calibri"/>
                <w:sz w:val="22"/>
                <w:szCs w:val="22"/>
              </w:rPr>
            </w:pPr>
            <w:r>
              <w:rPr>
                <w:rFonts w:ascii="Calibri" w:eastAsia="Calibri" w:hAnsi="Calibri" w:cs="Calibri"/>
                <w:sz w:val="22"/>
                <w:szCs w:val="22"/>
              </w:rPr>
              <w:t>Eligible Costs</w:t>
            </w:r>
          </w:p>
        </w:tc>
        <w:tc>
          <w:tcPr>
            <w:tcW w:w="4765" w:type="dxa"/>
          </w:tcPr>
          <w:p w14:paraId="000000E3" w14:textId="77777777" w:rsidR="00B548FD" w:rsidRDefault="009E7FA9">
            <w:pPr>
              <w:pBdr>
                <w:top w:val="nil"/>
                <w:left w:val="nil"/>
                <w:bottom w:val="nil"/>
                <w:right w:val="nil"/>
                <w:between w:val="nil"/>
              </w:pBd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Amount Requested</w:t>
            </w:r>
          </w:p>
        </w:tc>
      </w:tr>
      <w:tr w:rsidR="00B548FD" w14:paraId="2AD6107E" w14:textId="77777777" w:rsidTr="00B548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shd w:val="clear" w:color="auto" w:fill="FFFFFF"/>
          </w:tcPr>
          <w:p w14:paraId="000000E4" w14:textId="77777777" w:rsidR="00B548FD" w:rsidRDefault="009E7FA9">
            <w:pPr>
              <w:pBdr>
                <w:top w:val="nil"/>
                <w:left w:val="nil"/>
                <w:bottom w:val="nil"/>
                <w:right w:val="nil"/>
                <w:between w:val="nil"/>
              </w:pBdr>
              <w:spacing w:after="160" w:line="276" w:lineRule="auto"/>
              <w:rPr>
                <w:rFonts w:ascii="Calibri" w:eastAsia="Calibri" w:hAnsi="Calibri" w:cs="Calibri"/>
                <w:color w:val="000000"/>
                <w:sz w:val="22"/>
                <w:szCs w:val="22"/>
              </w:rPr>
            </w:pPr>
            <w:r>
              <w:rPr>
                <w:rFonts w:ascii="Calibri" w:eastAsia="Calibri" w:hAnsi="Calibri" w:cs="Calibri"/>
                <w:b w:val="0"/>
                <w:color w:val="000000"/>
                <w:sz w:val="22"/>
                <w:szCs w:val="22"/>
              </w:rPr>
              <w:t>Acquisition</w:t>
            </w:r>
          </w:p>
        </w:tc>
        <w:tc>
          <w:tcPr>
            <w:tcW w:w="4765" w:type="dxa"/>
            <w:shd w:val="clear" w:color="auto" w:fill="FFFFFF"/>
          </w:tcPr>
          <w:sdt>
            <w:sdtPr>
              <w:rPr>
                <w:color w:val="808080"/>
              </w:rPr>
              <w:id w:val="-1550214985"/>
              <w:placeholder>
                <w:docPart w:val="DefaultPlaceholder_-1854013440"/>
              </w:placeholder>
            </w:sdtPr>
            <w:sdtEndPr/>
            <w:sdtContent>
              <w:p w14:paraId="000000E5" w14:textId="4BDBFEDD" w:rsidR="00B548FD" w:rsidRDefault="009E7FA9">
                <w:pPr>
                  <w:pBdr>
                    <w:top w:val="nil"/>
                    <w:left w:val="nil"/>
                    <w:bottom w:val="nil"/>
                    <w:right w:val="nil"/>
                    <w:between w:val="nil"/>
                  </w:pBd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r>
      <w:tr w:rsidR="00B548FD" w14:paraId="71437761" w14:textId="77777777" w:rsidTr="00B548FD">
        <w:trPr>
          <w:jc w:val="center"/>
        </w:trPr>
        <w:tc>
          <w:tcPr>
            <w:cnfStyle w:val="001000000000" w:firstRow="0" w:lastRow="0" w:firstColumn="1" w:lastColumn="0" w:oddVBand="0" w:evenVBand="0" w:oddHBand="0" w:evenHBand="0" w:firstRowFirstColumn="0" w:firstRowLastColumn="0" w:lastRowFirstColumn="0" w:lastRowLastColumn="0"/>
            <w:tcW w:w="3420" w:type="dxa"/>
            <w:shd w:val="clear" w:color="auto" w:fill="FFFFFF"/>
          </w:tcPr>
          <w:p w14:paraId="000000E6" w14:textId="77777777" w:rsidR="00B548FD" w:rsidRDefault="009E7FA9">
            <w:pPr>
              <w:pBdr>
                <w:top w:val="nil"/>
                <w:left w:val="nil"/>
                <w:bottom w:val="nil"/>
                <w:right w:val="nil"/>
                <w:between w:val="nil"/>
              </w:pBdr>
              <w:spacing w:after="160" w:line="276" w:lineRule="auto"/>
              <w:rPr>
                <w:rFonts w:ascii="Calibri" w:eastAsia="Calibri" w:hAnsi="Calibri" w:cs="Calibri"/>
                <w:color w:val="000000"/>
                <w:sz w:val="22"/>
                <w:szCs w:val="22"/>
              </w:rPr>
            </w:pPr>
            <w:r>
              <w:rPr>
                <w:rFonts w:ascii="Calibri" w:eastAsia="Calibri" w:hAnsi="Calibri" w:cs="Calibri"/>
                <w:b w:val="0"/>
                <w:color w:val="000000"/>
                <w:sz w:val="22"/>
                <w:szCs w:val="22"/>
              </w:rPr>
              <w:t>Rehabilitation</w:t>
            </w:r>
          </w:p>
        </w:tc>
        <w:tc>
          <w:tcPr>
            <w:tcW w:w="4765" w:type="dxa"/>
            <w:shd w:val="clear" w:color="auto" w:fill="FFFFFF"/>
          </w:tcPr>
          <w:sdt>
            <w:sdtPr>
              <w:rPr>
                <w:color w:val="808080"/>
              </w:rPr>
              <w:id w:val="1216387906"/>
              <w:placeholder>
                <w:docPart w:val="DefaultPlaceholder_-1854013440"/>
              </w:placeholder>
            </w:sdtPr>
            <w:sdtEndPr/>
            <w:sdtContent>
              <w:p w14:paraId="000000E7" w14:textId="622AEFD9" w:rsidR="00B548FD" w:rsidRDefault="009E7FA9">
                <w:pPr>
                  <w:pBdr>
                    <w:top w:val="nil"/>
                    <w:left w:val="nil"/>
                    <w:bottom w:val="nil"/>
                    <w:right w:val="nil"/>
                    <w:between w:val="nil"/>
                  </w:pBd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r>
      <w:tr w:rsidR="00B548FD" w14:paraId="4447BAA0" w14:textId="77777777" w:rsidTr="00B548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shd w:val="clear" w:color="auto" w:fill="FFFFFF"/>
          </w:tcPr>
          <w:p w14:paraId="000000E8" w14:textId="77777777" w:rsidR="00B548FD" w:rsidRDefault="009E7FA9">
            <w:pPr>
              <w:pBdr>
                <w:top w:val="nil"/>
                <w:left w:val="nil"/>
                <w:bottom w:val="nil"/>
                <w:right w:val="nil"/>
                <w:between w:val="nil"/>
              </w:pBdr>
              <w:spacing w:after="160" w:line="276" w:lineRule="auto"/>
              <w:rPr>
                <w:rFonts w:ascii="Calibri" w:eastAsia="Calibri" w:hAnsi="Calibri" w:cs="Calibri"/>
                <w:color w:val="000000"/>
                <w:sz w:val="22"/>
                <w:szCs w:val="22"/>
              </w:rPr>
            </w:pPr>
            <w:r>
              <w:rPr>
                <w:rFonts w:ascii="Calibri" w:eastAsia="Calibri" w:hAnsi="Calibri" w:cs="Calibri"/>
                <w:b w:val="0"/>
                <w:color w:val="000000"/>
                <w:sz w:val="22"/>
                <w:szCs w:val="22"/>
              </w:rPr>
              <w:t>New Construction</w:t>
            </w:r>
          </w:p>
        </w:tc>
        <w:tc>
          <w:tcPr>
            <w:tcW w:w="4765" w:type="dxa"/>
            <w:shd w:val="clear" w:color="auto" w:fill="FFFFFF"/>
          </w:tcPr>
          <w:sdt>
            <w:sdtPr>
              <w:rPr>
                <w:color w:val="808080"/>
              </w:rPr>
              <w:id w:val="-337618854"/>
              <w:placeholder>
                <w:docPart w:val="DefaultPlaceholder_-1854013440"/>
              </w:placeholder>
            </w:sdtPr>
            <w:sdtEndPr/>
            <w:sdtContent>
              <w:p w14:paraId="000000E9" w14:textId="120571EF" w:rsidR="00B548FD" w:rsidRDefault="009E7FA9">
                <w:pPr>
                  <w:pBdr>
                    <w:top w:val="nil"/>
                    <w:left w:val="nil"/>
                    <w:bottom w:val="nil"/>
                    <w:right w:val="nil"/>
                    <w:between w:val="nil"/>
                  </w:pBd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r>
      <w:tr w:rsidR="00B548FD" w14:paraId="0ECF65AB" w14:textId="77777777" w:rsidTr="00B548FD">
        <w:trPr>
          <w:jc w:val="center"/>
        </w:trPr>
        <w:tc>
          <w:tcPr>
            <w:cnfStyle w:val="001000000000" w:firstRow="0" w:lastRow="0" w:firstColumn="1" w:lastColumn="0" w:oddVBand="0" w:evenVBand="0" w:oddHBand="0" w:evenHBand="0" w:firstRowFirstColumn="0" w:firstRowLastColumn="0" w:lastRowFirstColumn="0" w:lastRowLastColumn="0"/>
            <w:tcW w:w="3420" w:type="dxa"/>
            <w:shd w:val="clear" w:color="auto" w:fill="FFFFFF"/>
          </w:tcPr>
          <w:p w14:paraId="000000EA" w14:textId="77777777" w:rsidR="00B548FD" w:rsidRDefault="009E7FA9">
            <w:pPr>
              <w:pBdr>
                <w:top w:val="nil"/>
                <w:left w:val="nil"/>
                <w:bottom w:val="nil"/>
                <w:right w:val="nil"/>
                <w:between w:val="nil"/>
              </w:pBdr>
              <w:spacing w:after="160" w:line="276" w:lineRule="auto"/>
              <w:rPr>
                <w:rFonts w:ascii="Calibri" w:eastAsia="Calibri" w:hAnsi="Calibri" w:cs="Calibri"/>
                <w:color w:val="000000"/>
                <w:sz w:val="22"/>
                <w:szCs w:val="22"/>
              </w:rPr>
            </w:pPr>
            <w:r>
              <w:rPr>
                <w:rFonts w:ascii="Calibri" w:eastAsia="Calibri" w:hAnsi="Calibri" w:cs="Calibri"/>
                <w:b w:val="0"/>
                <w:color w:val="000000"/>
                <w:sz w:val="22"/>
                <w:szCs w:val="22"/>
              </w:rPr>
              <w:t>Leased Units</w:t>
            </w:r>
          </w:p>
        </w:tc>
        <w:tc>
          <w:tcPr>
            <w:tcW w:w="4765" w:type="dxa"/>
            <w:shd w:val="clear" w:color="auto" w:fill="FFFFFF"/>
          </w:tcPr>
          <w:sdt>
            <w:sdtPr>
              <w:rPr>
                <w:color w:val="808080"/>
              </w:rPr>
              <w:id w:val="318541712"/>
              <w:placeholder>
                <w:docPart w:val="DefaultPlaceholder_-1854013440"/>
              </w:placeholder>
            </w:sdtPr>
            <w:sdtEndPr/>
            <w:sdtContent>
              <w:p w14:paraId="000000EB" w14:textId="15EB9349" w:rsidR="00B548FD" w:rsidRDefault="009E7FA9">
                <w:pPr>
                  <w:pBdr>
                    <w:top w:val="nil"/>
                    <w:left w:val="nil"/>
                    <w:bottom w:val="nil"/>
                    <w:right w:val="nil"/>
                    <w:between w:val="nil"/>
                  </w:pBd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r>
      <w:tr w:rsidR="00B548FD" w14:paraId="457C06EB" w14:textId="77777777" w:rsidTr="00B548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shd w:val="clear" w:color="auto" w:fill="FFFFFF"/>
          </w:tcPr>
          <w:p w14:paraId="000000EC" w14:textId="77777777" w:rsidR="00B548FD" w:rsidRDefault="009E7FA9">
            <w:pPr>
              <w:pBdr>
                <w:top w:val="nil"/>
                <w:left w:val="nil"/>
                <w:bottom w:val="nil"/>
                <w:right w:val="nil"/>
                <w:between w:val="nil"/>
              </w:pBdr>
              <w:spacing w:after="160" w:line="276" w:lineRule="auto"/>
              <w:rPr>
                <w:rFonts w:ascii="Calibri" w:eastAsia="Calibri" w:hAnsi="Calibri" w:cs="Calibri"/>
                <w:color w:val="000000"/>
                <w:sz w:val="22"/>
                <w:szCs w:val="22"/>
              </w:rPr>
            </w:pPr>
            <w:r>
              <w:rPr>
                <w:rFonts w:ascii="Calibri" w:eastAsia="Calibri" w:hAnsi="Calibri" w:cs="Calibri"/>
                <w:b w:val="0"/>
                <w:color w:val="000000"/>
                <w:sz w:val="22"/>
                <w:szCs w:val="22"/>
              </w:rPr>
              <w:t>Leased Structure</w:t>
            </w:r>
          </w:p>
        </w:tc>
        <w:tc>
          <w:tcPr>
            <w:tcW w:w="4765" w:type="dxa"/>
            <w:shd w:val="clear" w:color="auto" w:fill="FFFFFF"/>
          </w:tcPr>
          <w:sdt>
            <w:sdtPr>
              <w:rPr>
                <w:color w:val="808080"/>
              </w:rPr>
              <w:id w:val="-1634397781"/>
              <w:placeholder>
                <w:docPart w:val="DefaultPlaceholder_-1854013440"/>
              </w:placeholder>
            </w:sdtPr>
            <w:sdtEndPr/>
            <w:sdtContent>
              <w:p w14:paraId="000000ED" w14:textId="74DFF871" w:rsidR="00B548FD" w:rsidRDefault="009E7FA9">
                <w:pPr>
                  <w:pBdr>
                    <w:top w:val="nil"/>
                    <w:left w:val="nil"/>
                    <w:bottom w:val="nil"/>
                    <w:right w:val="nil"/>
                    <w:between w:val="nil"/>
                  </w:pBd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r>
      <w:tr w:rsidR="00B548FD" w14:paraId="42224F3F" w14:textId="77777777" w:rsidTr="00B548FD">
        <w:trPr>
          <w:jc w:val="center"/>
        </w:trPr>
        <w:tc>
          <w:tcPr>
            <w:cnfStyle w:val="001000000000" w:firstRow="0" w:lastRow="0" w:firstColumn="1" w:lastColumn="0" w:oddVBand="0" w:evenVBand="0" w:oddHBand="0" w:evenHBand="0" w:firstRowFirstColumn="0" w:firstRowLastColumn="0" w:lastRowFirstColumn="0" w:lastRowLastColumn="0"/>
            <w:tcW w:w="3420" w:type="dxa"/>
            <w:shd w:val="clear" w:color="auto" w:fill="FFFFFF"/>
          </w:tcPr>
          <w:p w14:paraId="000000EE" w14:textId="77777777" w:rsidR="00B548FD" w:rsidRDefault="009E7FA9">
            <w:pPr>
              <w:pBdr>
                <w:top w:val="nil"/>
                <w:left w:val="nil"/>
                <w:bottom w:val="nil"/>
                <w:right w:val="nil"/>
                <w:between w:val="nil"/>
              </w:pBdr>
              <w:spacing w:after="160" w:line="276" w:lineRule="auto"/>
              <w:rPr>
                <w:rFonts w:ascii="Calibri" w:eastAsia="Calibri" w:hAnsi="Calibri" w:cs="Calibri"/>
                <w:color w:val="000000"/>
                <w:sz w:val="22"/>
                <w:szCs w:val="22"/>
              </w:rPr>
            </w:pPr>
            <w:r>
              <w:rPr>
                <w:rFonts w:ascii="Calibri" w:eastAsia="Calibri" w:hAnsi="Calibri" w:cs="Calibri"/>
                <w:b w:val="0"/>
                <w:color w:val="000000"/>
                <w:sz w:val="22"/>
                <w:szCs w:val="22"/>
              </w:rPr>
              <w:t>Rental Assistance</w:t>
            </w:r>
          </w:p>
        </w:tc>
        <w:tc>
          <w:tcPr>
            <w:tcW w:w="4765" w:type="dxa"/>
            <w:shd w:val="clear" w:color="auto" w:fill="FFFFFF"/>
          </w:tcPr>
          <w:sdt>
            <w:sdtPr>
              <w:rPr>
                <w:color w:val="808080"/>
              </w:rPr>
              <w:id w:val="63303026"/>
              <w:placeholder>
                <w:docPart w:val="DefaultPlaceholder_-1854013440"/>
              </w:placeholder>
            </w:sdtPr>
            <w:sdtEndPr/>
            <w:sdtContent>
              <w:p w14:paraId="000000EF" w14:textId="62F591AF" w:rsidR="00B548FD" w:rsidRDefault="009E7FA9">
                <w:pPr>
                  <w:pBdr>
                    <w:top w:val="nil"/>
                    <w:left w:val="nil"/>
                    <w:bottom w:val="nil"/>
                    <w:right w:val="nil"/>
                    <w:between w:val="nil"/>
                  </w:pBd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r>
      <w:tr w:rsidR="00B548FD" w14:paraId="3946F09D" w14:textId="77777777" w:rsidTr="00B548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shd w:val="clear" w:color="auto" w:fill="FFFFFF"/>
          </w:tcPr>
          <w:p w14:paraId="000000F0" w14:textId="77777777" w:rsidR="00B548FD" w:rsidRDefault="009E7FA9">
            <w:pPr>
              <w:pBdr>
                <w:top w:val="nil"/>
                <w:left w:val="nil"/>
                <w:bottom w:val="nil"/>
                <w:right w:val="nil"/>
                <w:between w:val="nil"/>
              </w:pBdr>
              <w:spacing w:after="160" w:line="276" w:lineRule="auto"/>
              <w:rPr>
                <w:rFonts w:ascii="Calibri" w:eastAsia="Calibri" w:hAnsi="Calibri" w:cs="Calibri"/>
                <w:color w:val="000000"/>
                <w:sz w:val="22"/>
                <w:szCs w:val="22"/>
              </w:rPr>
            </w:pPr>
            <w:r>
              <w:rPr>
                <w:rFonts w:ascii="Calibri" w:eastAsia="Calibri" w:hAnsi="Calibri" w:cs="Calibri"/>
                <w:b w:val="0"/>
                <w:color w:val="000000"/>
                <w:sz w:val="22"/>
                <w:szCs w:val="22"/>
              </w:rPr>
              <w:t>Supportive Services</w:t>
            </w:r>
          </w:p>
        </w:tc>
        <w:tc>
          <w:tcPr>
            <w:tcW w:w="4765" w:type="dxa"/>
            <w:shd w:val="clear" w:color="auto" w:fill="FFFFFF"/>
          </w:tcPr>
          <w:sdt>
            <w:sdtPr>
              <w:rPr>
                <w:color w:val="808080"/>
              </w:rPr>
              <w:id w:val="1972787900"/>
              <w:placeholder>
                <w:docPart w:val="DefaultPlaceholder_-1854013440"/>
              </w:placeholder>
            </w:sdtPr>
            <w:sdtEndPr/>
            <w:sdtContent>
              <w:p w14:paraId="000000F1" w14:textId="5F903845" w:rsidR="00B548FD" w:rsidRDefault="009E7FA9">
                <w:pPr>
                  <w:pBdr>
                    <w:top w:val="nil"/>
                    <w:left w:val="nil"/>
                    <w:bottom w:val="nil"/>
                    <w:right w:val="nil"/>
                    <w:between w:val="nil"/>
                  </w:pBd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r>
      <w:tr w:rsidR="00B548FD" w14:paraId="718990DF" w14:textId="77777777" w:rsidTr="00B548FD">
        <w:trPr>
          <w:jc w:val="center"/>
        </w:trPr>
        <w:tc>
          <w:tcPr>
            <w:cnfStyle w:val="001000000000" w:firstRow="0" w:lastRow="0" w:firstColumn="1" w:lastColumn="0" w:oddVBand="0" w:evenVBand="0" w:oddHBand="0" w:evenHBand="0" w:firstRowFirstColumn="0" w:firstRowLastColumn="0" w:lastRowFirstColumn="0" w:lastRowLastColumn="0"/>
            <w:tcW w:w="3420" w:type="dxa"/>
            <w:shd w:val="clear" w:color="auto" w:fill="FFFFFF"/>
          </w:tcPr>
          <w:p w14:paraId="000000F2" w14:textId="77777777" w:rsidR="00B548FD" w:rsidRDefault="009E7FA9">
            <w:pPr>
              <w:pBdr>
                <w:top w:val="nil"/>
                <w:left w:val="nil"/>
                <w:bottom w:val="nil"/>
                <w:right w:val="nil"/>
                <w:between w:val="nil"/>
              </w:pBdr>
              <w:spacing w:after="160" w:line="276" w:lineRule="auto"/>
              <w:rPr>
                <w:rFonts w:ascii="Calibri" w:eastAsia="Calibri" w:hAnsi="Calibri" w:cs="Calibri"/>
                <w:color w:val="000000"/>
                <w:sz w:val="22"/>
                <w:szCs w:val="22"/>
              </w:rPr>
            </w:pPr>
            <w:r>
              <w:rPr>
                <w:rFonts w:ascii="Calibri" w:eastAsia="Calibri" w:hAnsi="Calibri" w:cs="Calibri"/>
                <w:b w:val="0"/>
                <w:color w:val="000000"/>
                <w:sz w:val="22"/>
                <w:szCs w:val="22"/>
              </w:rPr>
              <w:t>Operating</w:t>
            </w:r>
          </w:p>
        </w:tc>
        <w:tc>
          <w:tcPr>
            <w:tcW w:w="4765" w:type="dxa"/>
            <w:shd w:val="clear" w:color="auto" w:fill="FFFFFF"/>
          </w:tcPr>
          <w:sdt>
            <w:sdtPr>
              <w:rPr>
                <w:color w:val="808080"/>
              </w:rPr>
              <w:id w:val="-311408634"/>
              <w:placeholder>
                <w:docPart w:val="DefaultPlaceholder_-1854013440"/>
              </w:placeholder>
            </w:sdtPr>
            <w:sdtEndPr/>
            <w:sdtContent>
              <w:p w14:paraId="000000F3" w14:textId="46D1B925" w:rsidR="00B548FD" w:rsidRDefault="009E7FA9">
                <w:pPr>
                  <w:pBdr>
                    <w:top w:val="nil"/>
                    <w:left w:val="nil"/>
                    <w:bottom w:val="nil"/>
                    <w:right w:val="nil"/>
                    <w:between w:val="nil"/>
                  </w:pBd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r>
      <w:tr w:rsidR="00B548FD" w14:paraId="4587B30C" w14:textId="77777777" w:rsidTr="00B548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shd w:val="clear" w:color="auto" w:fill="FFFFFF"/>
          </w:tcPr>
          <w:p w14:paraId="000000F4" w14:textId="77777777" w:rsidR="00B548FD" w:rsidRDefault="009E7FA9">
            <w:pPr>
              <w:pBdr>
                <w:top w:val="nil"/>
                <w:left w:val="nil"/>
                <w:bottom w:val="nil"/>
                <w:right w:val="nil"/>
                <w:between w:val="nil"/>
              </w:pBdr>
              <w:spacing w:after="160" w:line="276" w:lineRule="auto"/>
              <w:rPr>
                <w:rFonts w:ascii="Calibri" w:eastAsia="Calibri" w:hAnsi="Calibri" w:cs="Calibri"/>
                <w:color w:val="000000"/>
                <w:sz w:val="22"/>
                <w:szCs w:val="22"/>
              </w:rPr>
            </w:pPr>
            <w:r>
              <w:rPr>
                <w:rFonts w:ascii="Calibri" w:eastAsia="Calibri" w:hAnsi="Calibri" w:cs="Calibri"/>
                <w:b w:val="0"/>
                <w:color w:val="000000"/>
                <w:sz w:val="22"/>
                <w:szCs w:val="22"/>
              </w:rPr>
              <w:t>HMIS</w:t>
            </w:r>
          </w:p>
        </w:tc>
        <w:tc>
          <w:tcPr>
            <w:tcW w:w="4765" w:type="dxa"/>
            <w:shd w:val="clear" w:color="auto" w:fill="FFFFFF"/>
          </w:tcPr>
          <w:sdt>
            <w:sdtPr>
              <w:rPr>
                <w:color w:val="808080"/>
              </w:rPr>
              <w:id w:val="2023511730"/>
              <w:placeholder>
                <w:docPart w:val="DefaultPlaceholder_-1854013440"/>
              </w:placeholder>
            </w:sdtPr>
            <w:sdtEndPr/>
            <w:sdtContent>
              <w:p w14:paraId="000000F5" w14:textId="0F3340ED" w:rsidR="00B548FD" w:rsidRDefault="009E7FA9">
                <w:pPr>
                  <w:pBdr>
                    <w:top w:val="nil"/>
                    <w:left w:val="nil"/>
                    <w:bottom w:val="nil"/>
                    <w:right w:val="nil"/>
                    <w:between w:val="nil"/>
                  </w:pBd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r>
      <w:tr w:rsidR="00FA7585" w14:paraId="6945B2BA" w14:textId="77777777" w:rsidTr="00B548FD">
        <w:trPr>
          <w:jc w:val="center"/>
        </w:trPr>
        <w:tc>
          <w:tcPr>
            <w:cnfStyle w:val="001000000000" w:firstRow="0" w:lastRow="0" w:firstColumn="1" w:lastColumn="0" w:oddVBand="0" w:evenVBand="0" w:oddHBand="0" w:evenHBand="0" w:firstRowFirstColumn="0" w:firstRowLastColumn="0" w:lastRowFirstColumn="0" w:lastRowLastColumn="0"/>
            <w:tcW w:w="3420" w:type="dxa"/>
            <w:shd w:val="clear" w:color="auto" w:fill="FFFFFF"/>
          </w:tcPr>
          <w:p w14:paraId="08027F09" w14:textId="1381725F" w:rsidR="00FA7585" w:rsidRPr="00FA7585" w:rsidRDefault="00FA7585">
            <w:pPr>
              <w:pBdr>
                <w:top w:val="nil"/>
                <w:left w:val="nil"/>
                <w:bottom w:val="nil"/>
                <w:right w:val="nil"/>
                <w:between w:val="nil"/>
              </w:pBdr>
              <w:spacing w:line="276" w:lineRule="auto"/>
              <w:rPr>
                <w:rFonts w:asciiTheme="minorHAnsi" w:hAnsiTheme="minorHAnsi" w:cstheme="minorHAnsi"/>
                <w:b w:val="0"/>
                <w:bCs/>
                <w:color w:val="000000"/>
              </w:rPr>
            </w:pPr>
            <w:r w:rsidRPr="00FA7585">
              <w:rPr>
                <w:rFonts w:asciiTheme="minorHAnsi" w:hAnsiTheme="minorHAnsi" w:cstheme="minorHAnsi"/>
                <w:b w:val="0"/>
                <w:bCs/>
                <w:color w:val="000000"/>
              </w:rPr>
              <w:t>VAWA</w:t>
            </w:r>
          </w:p>
        </w:tc>
        <w:sdt>
          <w:sdtPr>
            <w:rPr>
              <w:color w:val="808080"/>
            </w:rPr>
            <w:id w:val="892074027"/>
            <w:placeholder>
              <w:docPart w:val="DefaultPlaceholder_-1854013440"/>
            </w:placeholder>
            <w:showingPlcHdr/>
          </w:sdtPr>
          <w:sdtEndPr/>
          <w:sdtContent>
            <w:tc>
              <w:tcPr>
                <w:tcW w:w="4765" w:type="dxa"/>
                <w:shd w:val="clear" w:color="auto" w:fill="FFFFFF"/>
              </w:tcPr>
              <w:p w14:paraId="62D039C9" w14:textId="7B9D924C" w:rsidR="00FA7585" w:rsidRDefault="00FA7585">
                <w:pPr>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color w:val="808080"/>
                  </w:rPr>
                </w:pPr>
                <w:r w:rsidRPr="00FA7585">
                  <w:rPr>
                    <w:rStyle w:val="PlaceholderText"/>
                    <w:rFonts w:asciiTheme="minorHAnsi" w:hAnsiTheme="minorHAnsi" w:cstheme="minorHAnsi"/>
                    <w:sz w:val="22"/>
                    <w:szCs w:val="22"/>
                  </w:rPr>
                  <w:t>Click or tap here to enter text.</w:t>
                </w:r>
              </w:p>
            </w:tc>
          </w:sdtContent>
        </w:sdt>
      </w:tr>
      <w:tr w:rsidR="00B548FD" w14:paraId="01ECACE7" w14:textId="77777777" w:rsidTr="00B548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shd w:val="clear" w:color="auto" w:fill="FFFFFF"/>
          </w:tcPr>
          <w:p w14:paraId="000000F6" w14:textId="77777777" w:rsidR="00B548FD" w:rsidRDefault="009E7FA9">
            <w:pPr>
              <w:pBdr>
                <w:top w:val="nil"/>
                <w:left w:val="nil"/>
                <w:bottom w:val="nil"/>
                <w:right w:val="nil"/>
                <w:between w:val="nil"/>
              </w:pBdr>
              <w:spacing w:after="160" w:line="276" w:lineRule="auto"/>
              <w:rPr>
                <w:rFonts w:ascii="Calibri" w:eastAsia="Calibri" w:hAnsi="Calibri" w:cs="Calibri"/>
                <w:color w:val="000000"/>
                <w:sz w:val="22"/>
                <w:szCs w:val="22"/>
              </w:rPr>
            </w:pPr>
            <w:r>
              <w:rPr>
                <w:rFonts w:ascii="Calibri" w:eastAsia="Calibri" w:hAnsi="Calibri" w:cs="Calibri"/>
                <w:b w:val="0"/>
                <w:color w:val="000000"/>
                <w:sz w:val="22"/>
                <w:szCs w:val="22"/>
              </w:rPr>
              <w:t>Admin (No more than 10%)</w:t>
            </w:r>
          </w:p>
        </w:tc>
        <w:tc>
          <w:tcPr>
            <w:tcW w:w="4765" w:type="dxa"/>
            <w:shd w:val="clear" w:color="auto" w:fill="FFFFFF"/>
          </w:tcPr>
          <w:sdt>
            <w:sdtPr>
              <w:rPr>
                <w:color w:val="808080"/>
              </w:rPr>
              <w:id w:val="1366476507"/>
              <w:placeholder>
                <w:docPart w:val="DefaultPlaceholder_-1854013440"/>
              </w:placeholder>
            </w:sdtPr>
            <w:sdtEndPr/>
            <w:sdtContent>
              <w:p w14:paraId="000000F7" w14:textId="1B8A6E61" w:rsidR="00B548FD" w:rsidRDefault="009E7FA9">
                <w:pPr>
                  <w:pBdr>
                    <w:top w:val="nil"/>
                    <w:left w:val="nil"/>
                    <w:bottom w:val="nil"/>
                    <w:right w:val="nil"/>
                    <w:between w:val="nil"/>
                  </w:pBd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r>
      <w:tr w:rsidR="00B548FD" w14:paraId="6FB1CFB7" w14:textId="77777777" w:rsidTr="00B548FD">
        <w:trPr>
          <w:jc w:val="center"/>
        </w:trPr>
        <w:tc>
          <w:tcPr>
            <w:cnfStyle w:val="001000000000" w:firstRow="0" w:lastRow="0" w:firstColumn="1" w:lastColumn="0" w:oddVBand="0" w:evenVBand="0" w:oddHBand="0" w:evenHBand="0" w:firstRowFirstColumn="0" w:firstRowLastColumn="0" w:lastRowFirstColumn="0" w:lastRowLastColumn="0"/>
            <w:tcW w:w="3420" w:type="dxa"/>
            <w:shd w:val="clear" w:color="auto" w:fill="FFFFFF"/>
          </w:tcPr>
          <w:p w14:paraId="000000F8" w14:textId="77777777" w:rsidR="00B548FD" w:rsidRDefault="009E7FA9">
            <w:pPr>
              <w:pBdr>
                <w:top w:val="nil"/>
                <w:left w:val="nil"/>
                <w:bottom w:val="nil"/>
                <w:right w:val="nil"/>
                <w:between w:val="nil"/>
              </w:pBdr>
              <w:spacing w:after="16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lastRenderedPageBreak/>
              <w:t>TOTAL GRANT BUDGET</w:t>
            </w:r>
          </w:p>
        </w:tc>
        <w:tc>
          <w:tcPr>
            <w:tcW w:w="4765" w:type="dxa"/>
            <w:shd w:val="clear" w:color="auto" w:fill="FFFFFF"/>
          </w:tcPr>
          <w:sdt>
            <w:sdtPr>
              <w:rPr>
                <w:b/>
                <w:color w:val="808080"/>
              </w:rPr>
              <w:id w:val="-2099477372"/>
              <w:placeholder>
                <w:docPart w:val="DefaultPlaceholder_-1854013440"/>
              </w:placeholder>
            </w:sdtPr>
            <w:sdtEndPr/>
            <w:sdtContent>
              <w:p w14:paraId="000000F9" w14:textId="34EB4978" w:rsidR="00B548FD" w:rsidRDefault="009E7FA9">
                <w:pPr>
                  <w:pBdr>
                    <w:top w:val="nil"/>
                    <w:left w:val="nil"/>
                    <w:bottom w:val="nil"/>
                    <w:right w:val="nil"/>
                    <w:between w:val="nil"/>
                  </w:pBd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808080"/>
                    <w:sz w:val="22"/>
                    <w:szCs w:val="22"/>
                  </w:rPr>
                  <w:t>Click or tap here to enter text.</w:t>
                </w:r>
              </w:p>
            </w:sdtContent>
          </w:sdt>
        </w:tc>
      </w:tr>
    </w:tbl>
    <w:p w14:paraId="000000FA" w14:textId="77777777" w:rsidR="00B548FD" w:rsidRDefault="00B548FD">
      <w:pPr>
        <w:spacing w:after="0" w:line="276" w:lineRule="auto"/>
      </w:pPr>
    </w:p>
    <w:p w14:paraId="000000FB" w14:textId="77777777" w:rsidR="00B548FD" w:rsidRDefault="009E7FA9">
      <w:pPr>
        <w:numPr>
          <w:ilvl w:val="0"/>
          <w:numId w:val="8"/>
        </w:numPr>
        <w:pBdr>
          <w:top w:val="nil"/>
          <w:left w:val="nil"/>
          <w:bottom w:val="nil"/>
          <w:right w:val="nil"/>
          <w:between w:val="nil"/>
        </w:pBdr>
        <w:spacing w:after="0" w:line="276" w:lineRule="auto"/>
        <w:rPr>
          <w:b/>
          <w:color w:val="000000"/>
        </w:rPr>
      </w:pPr>
      <w:r>
        <w:rPr>
          <w:color w:val="ED7D31"/>
        </w:rPr>
        <w:t xml:space="preserve">(e-snaps screens 6F and 6J) </w:t>
      </w:r>
      <w:r>
        <w:rPr>
          <w:b/>
          <w:color w:val="000000"/>
        </w:rPr>
        <w:t>Indicate how many Full-Time Equivalents (FTEs) are included for the supportive services funds requested:</w:t>
      </w:r>
    </w:p>
    <w:sdt>
      <w:sdtPr>
        <w:rPr>
          <w:color w:val="808080"/>
        </w:rPr>
        <w:id w:val="-1220660701"/>
        <w:placeholder>
          <w:docPart w:val="DefaultPlaceholder_-1854013440"/>
        </w:placeholder>
      </w:sdtPr>
      <w:sdtEndPr/>
      <w:sdtContent>
        <w:p w14:paraId="000000FC" w14:textId="4403AA0E" w:rsidR="00B548FD" w:rsidRDefault="009E7FA9">
          <w:pPr>
            <w:pBdr>
              <w:top w:val="nil"/>
              <w:left w:val="nil"/>
              <w:bottom w:val="nil"/>
              <w:right w:val="nil"/>
              <w:between w:val="nil"/>
            </w:pBdr>
            <w:spacing w:after="0" w:line="276" w:lineRule="auto"/>
            <w:ind w:left="720"/>
            <w:rPr>
              <w:b/>
              <w:color w:val="000000"/>
            </w:rPr>
          </w:pPr>
          <w:r>
            <w:rPr>
              <w:color w:val="808080"/>
            </w:rPr>
            <w:t>Click or tap here to enter text.</w:t>
          </w:r>
        </w:p>
      </w:sdtContent>
    </w:sdt>
    <w:p w14:paraId="000000FD" w14:textId="77777777" w:rsidR="00B548FD" w:rsidRDefault="00B548FD">
      <w:pPr>
        <w:pBdr>
          <w:top w:val="nil"/>
          <w:left w:val="nil"/>
          <w:bottom w:val="nil"/>
          <w:right w:val="nil"/>
          <w:between w:val="nil"/>
        </w:pBdr>
        <w:spacing w:after="0" w:line="276" w:lineRule="auto"/>
        <w:ind w:left="720"/>
        <w:rPr>
          <w:b/>
          <w:color w:val="000000"/>
        </w:rPr>
      </w:pPr>
    </w:p>
    <w:p w14:paraId="000000FE" w14:textId="77777777" w:rsidR="00B548FD" w:rsidRDefault="009E7FA9">
      <w:pPr>
        <w:numPr>
          <w:ilvl w:val="0"/>
          <w:numId w:val="8"/>
        </w:numPr>
        <w:pBdr>
          <w:top w:val="nil"/>
          <w:left w:val="nil"/>
          <w:bottom w:val="nil"/>
          <w:right w:val="nil"/>
          <w:between w:val="nil"/>
        </w:pBdr>
        <w:spacing w:after="0" w:line="276" w:lineRule="auto"/>
        <w:rPr>
          <w:b/>
          <w:color w:val="000000"/>
        </w:rPr>
      </w:pPr>
      <w:r>
        <w:rPr>
          <w:b/>
          <w:color w:val="000000"/>
        </w:rPr>
        <w:t xml:space="preserve">Will there be case managers assigned to the clients in this project that are funded in ways other than through the requested amount above? </w:t>
      </w:r>
    </w:p>
    <w:p w14:paraId="613185E6" w14:textId="0E709EEA" w:rsidR="005571C4" w:rsidRDefault="00EB2598" w:rsidP="005571C4">
      <w:pPr>
        <w:pStyle w:val="ListParagraph"/>
        <w:spacing w:after="0" w:line="276" w:lineRule="auto"/>
      </w:pPr>
      <w:sdt>
        <w:sdtPr>
          <w:tag w:val="goog_rdk_9"/>
          <w:id w:val="1611018181"/>
        </w:sdtPr>
        <w:sdtEndPr/>
        <w:sdtContent>
          <w:sdt>
            <w:sdtPr>
              <w:rPr>
                <w:rFonts w:ascii="MS Gothic" w:eastAsia="MS Gothic" w:hAnsi="MS Gothic"/>
              </w:rPr>
              <w:id w:val="-432441366"/>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5571C4">
        <w:t xml:space="preserve"> Yes</w:t>
      </w:r>
      <w:r w:rsidR="005571C4">
        <w:tab/>
      </w:r>
      <w:sdt>
        <w:sdtPr>
          <w:tag w:val="goog_rdk_10"/>
          <w:id w:val="-1388409139"/>
        </w:sdtPr>
        <w:sdtEndPr/>
        <w:sdtContent>
          <w:sdt>
            <w:sdtPr>
              <w:rPr>
                <w:rFonts w:ascii="MS Gothic" w:eastAsia="MS Gothic" w:hAnsi="MS Gothic"/>
              </w:rPr>
              <w:id w:val="-1174333295"/>
              <w14:checkbox>
                <w14:checked w14:val="0"/>
                <w14:checkedState w14:val="2612" w14:font="MS Gothic"/>
                <w14:uncheckedState w14:val="2610" w14:font="MS Gothic"/>
              </w14:checkbox>
            </w:sdtPr>
            <w:sdtEndPr/>
            <w:sdtContent>
              <w:r w:rsidR="005571C4" w:rsidRPr="005571C4">
                <w:rPr>
                  <w:rFonts w:ascii="MS Gothic" w:eastAsia="MS Gothic" w:hAnsi="MS Gothic" w:hint="eastAsia"/>
                </w:rPr>
                <w:t>☐</w:t>
              </w:r>
            </w:sdtContent>
          </w:sdt>
        </w:sdtContent>
      </w:sdt>
      <w:r w:rsidR="005571C4">
        <w:t xml:space="preserve">No </w:t>
      </w:r>
    </w:p>
    <w:p w14:paraId="00000100" w14:textId="77777777" w:rsidR="00B548FD" w:rsidRDefault="009E7FA9">
      <w:pPr>
        <w:pBdr>
          <w:top w:val="nil"/>
          <w:left w:val="nil"/>
          <w:bottom w:val="nil"/>
          <w:right w:val="nil"/>
          <w:between w:val="nil"/>
        </w:pBdr>
        <w:spacing w:after="0" w:line="276" w:lineRule="auto"/>
        <w:ind w:left="720"/>
        <w:rPr>
          <w:color w:val="000000"/>
        </w:rPr>
      </w:pPr>
      <w:r>
        <w:rPr>
          <w:color w:val="000000"/>
        </w:rPr>
        <w:t xml:space="preserve">If yes, how many FTEs will be funded through other sources? </w:t>
      </w:r>
    </w:p>
    <w:sdt>
      <w:sdtPr>
        <w:rPr>
          <w:color w:val="808080"/>
        </w:rPr>
        <w:id w:val="2036693591"/>
        <w:placeholder>
          <w:docPart w:val="DefaultPlaceholder_-1854013440"/>
        </w:placeholder>
      </w:sdtPr>
      <w:sdtEndPr>
        <w:rPr>
          <w:color w:val="000000"/>
        </w:rPr>
      </w:sdtEndPr>
      <w:sdtContent>
        <w:p w14:paraId="00000101" w14:textId="28ED8FD1" w:rsidR="00B548FD" w:rsidRDefault="009E7FA9">
          <w:pPr>
            <w:pBdr>
              <w:top w:val="nil"/>
              <w:left w:val="nil"/>
              <w:bottom w:val="nil"/>
              <w:right w:val="nil"/>
              <w:between w:val="nil"/>
            </w:pBdr>
            <w:spacing w:after="0" w:line="276" w:lineRule="auto"/>
            <w:ind w:left="720"/>
            <w:rPr>
              <w:color w:val="000000"/>
            </w:rPr>
          </w:pPr>
          <w:r>
            <w:rPr>
              <w:color w:val="808080"/>
            </w:rPr>
            <w:t>Click or tap here to enter text.</w:t>
          </w:r>
          <w:r>
            <w:rPr>
              <w:color w:val="000000"/>
            </w:rPr>
            <w:tab/>
          </w:r>
        </w:p>
      </w:sdtContent>
    </w:sdt>
    <w:p w14:paraId="00000102" w14:textId="77777777" w:rsidR="00B548FD" w:rsidRDefault="00B548FD">
      <w:pPr>
        <w:pBdr>
          <w:top w:val="nil"/>
          <w:left w:val="nil"/>
          <w:bottom w:val="nil"/>
          <w:right w:val="nil"/>
          <w:between w:val="nil"/>
        </w:pBdr>
        <w:spacing w:after="0" w:line="276" w:lineRule="auto"/>
        <w:ind w:left="720"/>
        <w:rPr>
          <w:b/>
          <w:color w:val="000000"/>
        </w:rPr>
      </w:pPr>
    </w:p>
    <w:p w14:paraId="00000103" w14:textId="77777777" w:rsidR="00B548FD" w:rsidRDefault="009E7FA9">
      <w:pPr>
        <w:numPr>
          <w:ilvl w:val="0"/>
          <w:numId w:val="8"/>
        </w:numPr>
        <w:spacing w:after="0" w:line="276" w:lineRule="auto"/>
      </w:pPr>
      <w:r>
        <w:rPr>
          <w:b/>
        </w:rPr>
        <w:t xml:space="preserve">Will there be additional housing units included in this project that are funded in ways other than through the requested amount above? </w:t>
      </w:r>
    </w:p>
    <w:p w14:paraId="38FA39BE" w14:textId="1F537E65" w:rsidR="005571C4" w:rsidRDefault="00EB2598" w:rsidP="005571C4">
      <w:pPr>
        <w:pStyle w:val="ListParagraph"/>
        <w:spacing w:after="0" w:line="276" w:lineRule="auto"/>
      </w:pPr>
      <w:sdt>
        <w:sdtPr>
          <w:tag w:val="goog_rdk_9"/>
          <w:id w:val="1340270757"/>
        </w:sdtPr>
        <w:sdtEndPr/>
        <w:sdtContent>
          <w:sdt>
            <w:sdtPr>
              <w:rPr>
                <w:rFonts w:ascii="MS Gothic" w:eastAsia="MS Gothic" w:hAnsi="MS Gothic"/>
              </w:rPr>
              <w:id w:val="2041467524"/>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5571C4">
        <w:t xml:space="preserve"> Yes</w:t>
      </w:r>
      <w:r w:rsidR="005571C4">
        <w:tab/>
      </w:r>
      <w:sdt>
        <w:sdtPr>
          <w:tag w:val="goog_rdk_10"/>
          <w:id w:val="-187303482"/>
        </w:sdtPr>
        <w:sdtEndPr/>
        <w:sdtContent>
          <w:sdt>
            <w:sdtPr>
              <w:rPr>
                <w:rFonts w:ascii="MS Gothic" w:eastAsia="MS Gothic" w:hAnsi="MS Gothic"/>
              </w:rPr>
              <w:id w:val="2128580299"/>
              <w14:checkbox>
                <w14:checked w14:val="0"/>
                <w14:checkedState w14:val="2612" w14:font="MS Gothic"/>
                <w14:uncheckedState w14:val="2610" w14:font="MS Gothic"/>
              </w14:checkbox>
            </w:sdtPr>
            <w:sdtEndPr/>
            <w:sdtContent>
              <w:r w:rsidR="005571C4" w:rsidRPr="005571C4">
                <w:rPr>
                  <w:rFonts w:ascii="MS Gothic" w:eastAsia="MS Gothic" w:hAnsi="MS Gothic" w:hint="eastAsia"/>
                </w:rPr>
                <w:t>☐</w:t>
              </w:r>
            </w:sdtContent>
          </w:sdt>
        </w:sdtContent>
      </w:sdt>
      <w:r w:rsidR="005571C4">
        <w:t xml:space="preserve">No </w:t>
      </w:r>
    </w:p>
    <w:p w14:paraId="00000105" w14:textId="77777777" w:rsidR="00B548FD" w:rsidRDefault="009E7FA9">
      <w:pPr>
        <w:spacing w:after="0" w:line="276" w:lineRule="auto"/>
        <w:ind w:left="720"/>
      </w:pPr>
      <w:r>
        <w:t xml:space="preserve">If yes, how many housing units will be funded through other sources? </w:t>
      </w:r>
    </w:p>
    <w:p w14:paraId="00000106" w14:textId="77777777" w:rsidR="00B548FD" w:rsidRDefault="00B548FD">
      <w:pPr>
        <w:pBdr>
          <w:top w:val="nil"/>
          <w:left w:val="nil"/>
          <w:bottom w:val="nil"/>
          <w:right w:val="nil"/>
          <w:between w:val="nil"/>
        </w:pBdr>
        <w:spacing w:after="0" w:line="276" w:lineRule="auto"/>
        <w:ind w:left="720"/>
        <w:rPr>
          <w:color w:val="ED7D31"/>
        </w:rPr>
      </w:pPr>
    </w:p>
    <w:p w14:paraId="00000107" w14:textId="77777777" w:rsidR="00B548FD" w:rsidRDefault="009E7FA9">
      <w:pPr>
        <w:numPr>
          <w:ilvl w:val="0"/>
          <w:numId w:val="8"/>
        </w:numPr>
        <w:pBdr>
          <w:top w:val="nil"/>
          <w:left w:val="nil"/>
          <w:bottom w:val="nil"/>
          <w:right w:val="nil"/>
          <w:between w:val="nil"/>
        </w:pBdr>
        <w:spacing w:after="0" w:line="276" w:lineRule="auto"/>
        <w:rPr>
          <w:b/>
          <w:color w:val="000000"/>
        </w:rPr>
      </w:pPr>
      <w:r>
        <w:rPr>
          <w:color w:val="ED7D31"/>
        </w:rPr>
        <w:t xml:space="preserve">(e-snaps screen 6J) </w:t>
      </w:r>
      <w:r>
        <w:rPr>
          <w:b/>
          <w:color w:val="000000"/>
        </w:rPr>
        <w:t>The admin included in the budget is less than 10% of the request:</w:t>
      </w:r>
    </w:p>
    <w:p w14:paraId="68B4F4EC" w14:textId="7DE42629" w:rsidR="005571C4" w:rsidRDefault="00EB2598" w:rsidP="005571C4">
      <w:pPr>
        <w:pStyle w:val="ListParagraph"/>
        <w:spacing w:after="0" w:line="276" w:lineRule="auto"/>
      </w:pPr>
      <w:sdt>
        <w:sdtPr>
          <w:tag w:val="goog_rdk_9"/>
          <w:id w:val="917066586"/>
        </w:sdtPr>
        <w:sdtEndPr/>
        <w:sdtContent>
          <w:sdt>
            <w:sdtPr>
              <w:rPr>
                <w:rFonts w:ascii="MS Gothic" w:eastAsia="MS Gothic" w:hAnsi="MS Gothic"/>
              </w:rPr>
              <w:id w:val="11113020"/>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5571C4">
        <w:t xml:space="preserve"> Yes</w:t>
      </w:r>
      <w:r w:rsidR="005571C4">
        <w:tab/>
      </w:r>
      <w:sdt>
        <w:sdtPr>
          <w:tag w:val="goog_rdk_10"/>
          <w:id w:val="1460077997"/>
        </w:sdtPr>
        <w:sdtEndPr/>
        <w:sdtContent>
          <w:sdt>
            <w:sdtPr>
              <w:rPr>
                <w:rFonts w:ascii="MS Gothic" w:eastAsia="MS Gothic" w:hAnsi="MS Gothic"/>
              </w:rPr>
              <w:id w:val="93372214"/>
              <w14:checkbox>
                <w14:checked w14:val="0"/>
                <w14:checkedState w14:val="2612" w14:font="MS Gothic"/>
                <w14:uncheckedState w14:val="2610" w14:font="MS Gothic"/>
              </w14:checkbox>
            </w:sdtPr>
            <w:sdtEndPr/>
            <w:sdtContent>
              <w:r w:rsidR="005571C4" w:rsidRPr="005571C4">
                <w:rPr>
                  <w:rFonts w:ascii="MS Gothic" w:eastAsia="MS Gothic" w:hAnsi="MS Gothic" w:hint="eastAsia"/>
                </w:rPr>
                <w:t>☐</w:t>
              </w:r>
            </w:sdtContent>
          </w:sdt>
        </w:sdtContent>
      </w:sdt>
      <w:r w:rsidR="005571C4">
        <w:t xml:space="preserve">No </w:t>
      </w:r>
    </w:p>
    <w:p w14:paraId="00000109" w14:textId="77777777" w:rsidR="00B548FD" w:rsidRDefault="00B548FD">
      <w:pPr>
        <w:spacing w:after="0" w:line="276" w:lineRule="auto"/>
      </w:pPr>
    </w:p>
    <w:p w14:paraId="0000010A" w14:textId="77777777" w:rsidR="00B548FD" w:rsidRDefault="009E7FA9">
      <w:pPr>
        <w:numPr>
          <w:ilvl w:val="0"/>
          <w:numId w:val="8"/>
        </w:numPr>
        <w:pBdr>
          <w:top w:val="nil"/>
          <w:left w:val="nil"/>
          <w:bottom w:val="nil"/>
          <w:right w:val="nil"/>
          <w:between w:val="nil"/>
        </w:pBdr>
        <w:spacing w:after="0" w:line="276" w:lineRule="auto"/>
        <w:rPr>
          <w:b/>
          <w:color w:val="000000"/>
        </w:rPr>
      </w:pPr>
      <w:r>
        <w:rPr>
          <w:b/>
          <w:color w:val="000000"/>
        </w:rPr>
        <w:t xml:space="preserve">Provide a budget narrative, justifying any costs not already explained above. </w:t>
      </w:r>
    </w:p>
    <w:sdt>
      <w:sdtPr>
        <w:rPr>
          <w:color w:val="808080"/>
        </w:rPr>
        <w:id w:val="2038612370"/>
        <w:placeholder>
          <w:docPart w:val="DefaultPlaceholder_-1854013440"/>
        </w:placeholder>
      </w:sdtPr>
      <w:sdtEndPr/>
      <w:sdtContent>
        <w:p w14:paraId="0000010B" w14:textId="6F0F65CD" w:rsidR="00B548FD" w:rsidRDefault="009E7FA9">
          <w:pPr>
            <w:pBdr>
              <w:top w:val="nil"/>
              <w:left w:val="nil"/>
              <w:bottom w:val="nil"/>
              <w:right w:val="nil"/>
              <w:between w:val="nil"/>
            </w:pBdr>
            <w:spacing w:after="0" w:line="276" w:lineRule="auto"/>
            <w:ind w:left="720"/>
            <w:rPr>
              <w:b/>
              <w:color w:val="000000"/>
            </w:rPr>
          </w:pPr>
          <w:r>
            <w:rPr>
              <w:color w:val="808080"/>
            </w:rPr>
            <w:t>Click or tap here to enter text.</w:t>
          </w:r>
        </w:p>
      </w:sdtContent>
    </w:sdt>
    <w:p w14:paraId="0000010C" w14:textId="77777777" w:rsidR="00B548FD" w:rsidRDefault="00B548FD">
      <w:pPr>
        <w:spacing w:after="0" w:line="276" w:lineRule="auto"/>
        <w:rPr>
          <w:b/>
        </w:rPr>
      </w:pPr>
    </w:p>
    <w:p w14:paraId="0000010D" w14:textId="77777777" w:rsidR="00B548FD" w:rsidRDefault="009E7FA9">
      <w:pPr>
        <w:numPr>
          <w:ilvl w:val="0"/>
          <w:numId w:val="8"/>
        </w:numPr>
        <w:pBdr>
          <w:top w:val="nil"/>
          <w:left w:val="nil"/>
          <w:bottom w:val="nil"/>
          <w:right w:val="nil"/>
          <w:between w:val="nil"/>
        </w:pBdr>
        <w:spacing w:after="0" w:line="276" w:lineRule="auto"/>
        <w:rPr>
          <w:color w:val="000000"/>
        </w:rPr>
      </w:pPr>
      <w:r>
        <w:rPr>
          <w:b/>
          <w:color w:val="000000"/>
        </w:rPr>
        <w:t xml:space="preserve">Indicate the minimum amount of match required for the proposal </w:t>
      </w:r>
      <w:r>
        <w:rPr>
          <w:color w:val="000000"/>
        </w:rPr>
        <w:t xml:space="preserve">(HUD requires CoC projects to have 25% of the total grant amount in matching funds (except for leasing funds): </w:t>
      </w:r>
    </w:p>
    <w:sdt>
      <w:sdtPr>
        <w:rPr>
          <w:color w:val="808080"/>
        </w:rPr>
        <w:id w:val="511733061"/>
        <w:placeholder>
          <w:docPart w:val="DefaultPlaceholder_-1854013440"/>
        </w:placeholder>
      </w:sdtPr>
      <w:sdtEndPr/>
      <w:sdtContent>
        <w:p w14:paraId="0000010E" w14:textId="0E69E344" w:rsidR="00B548FD" w:rsidRDefault="009E7FA9">
          <w:pPr>
            <w:pBdr>
              <w:top w:val="nil"/>
              <w:left w:val="nil"/>
              <w:bottom w:val="nil"/>
              <w:right w:val="nil"/>
              <w:between w:val="nil"/>
            </w:pBdr>
            <w:spacing w:after="0" w:line="276" w:lineRule="auto"/>
            <w:ind w:left="720"/>
            <w:rPr>
              <w:color w:val="000000"/>
            </w:rPr>
          </w:pPr>
          <w:r>
            <w:rPr>
              <w:color w:val="808080"/>
            </w:rPr>
            <w:t>Click or tap here to enter text.</w:t>
          </w:r>
        </w:p>
      </w:sdtContent>
    </w:sdt>
    <w:p w14:paraId="0000010F" w14:textId="77777777" w:rsidR="00B548FD" w:rsidRDefault="00B548FD">
      <w:pPr>
        <w:pBdr>
          <w:top w:val="nil"/>
          <w:left w:val="nil"/>
          <w:bottom w:val="nil"/>
          <w:right w:val="nil"/>
          <w:between w:val="nil"/>
        </w:pBdr>
        <w:spacing w:after="0" w:line="276" w:lineRule="auto"/>
        <w:ind w:left="720"/>
        <w:rPr>
          <w:color w:val="000000"/>
        </w:rPr>
      </w:pPr>
    </w:p>
    <w:p w14:paraId="00000110" w14:textId="4E9AEB8F" w:rsidR="00B548FD" w:rsidRDefault="009E7FA9">
      <w:pPr>
        <w:numPr>
          <w:ilvl w:val="0"/>
          <w:numId w:val="8"/>
        </w:numPr>
        <w:pBdr>
          <w:top w:val="nil"/>
          <w:left w:val="nil"/>
          <w:bottom w:val="nil"/>
          <w:right w:val="nil"/>
          <w:between w:val="nil"/>
        </w:pBdr>
        <w:spacing w:after="0" w:line="276" w:lineRule="auto"/>
        <w:rPr>
          <w:b/>
          <w:color w:val="000000"/>
        </w:rPr>
      </w:pPr>
      <w:r>
        <w:rPr>
          <w:color w:val="ED7D31"/>
        </w:rPr>
        <w:t xml:space="preserve">(e-snaps screen 6I) </w:t>
      </w:r>
      <w:r>
        <w:rPr>
          <w:b/>
          <w:color w:val="000000"/>
        </w:rPr>
        <w:t>Indicate the amount of documentable matching funds that are dedicated to this project and the source.</w:t>
      </w:r>
    </w:p>
    <w:tbl>
      <w:tblPr>
        <w:tblStyle w:val="a5"/>
        <w:tblW w:w="9370" w:type="dxa"/>
        <w:tblInd w:w="61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545"/>
        <w:gridCol w:w="3450"/>
        <w:gridCol w:w="4375"/>
      </w:tblGrid>
      <w:tr w:rsidR="00B548FD" w14:paraId="5D0C5527" w14:textId="77777777" w:rsidTr="00C86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00000111" w14:textId="77777777" w:rsidR="00B548FD" w:rsidRDefault="009E7FA9">
            <w:pPr>
              <w:pBdr>
                <w:top w:val="nil"/>
                <w:left w:val="nil"/>
                <w:bottom w:val="nil"/>
                <w:right w:val="nil"/>
                <w:between w:val="nil"/>
              </w:pBdr>
              <w:spacing w:after="160" w:line="276" w:lineRule="auto"/>
              <w:jc w:val="center"/>
              <w:rPr>
                <w:rFonts w:ascii="Calibri" w:eastAsia="Calibri" w:hAnsi="Calibri" w:cs="Calibri"/>
                <w:sz w:val="22"/>
                <w:szCs w:val="22"/>
              </w:rPr>
            </w:pPr>
            <w:r>
              <w:rPr>
                <w:rFonts w:ascii="Calibri" w:eastAsia="Calibri" w:hAnsi="Calibri" w:cs="Calibri"/>
                <w:sz w:val="22"/>
                <w:szCs w:val="22"/>
              </w:rPr>
              <w:t>Cash or In-Kind</w:t>
            </w:r>
          </w:p>
        </w:tc>
        <w:tc>
          <w:tcPr>
            <w:tcW w:w="3450" w:type="dxa"/>
          </w:tcPr>
          <w:p w14:paraId="00000112" w14:textId="77777777" w:rsidR="00B548FD" w:rsidRDefault="009E7FA9">
            <w:pPr>
              <w:pBdr>
                <w:top w:val="nil"/>
                <w:left w:val="nil"/>
                <w:bottom w:val="nil"/>
                <w:right w:val="nil"/>
                <w:between w:val="nil"/>
              </w:pBd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Amount of Matching Funds</w:t>
            </w:r>
          </w:p>
        </w:tc>
        <w:tc>
          <w:tcPr>
            <w:tcW w:w="4375" w:type="dxa"/>
          </w:tcPr>
          <w:p w14:paraId="00000113" w14:textId="77777777" w:rsidR="00B548FD" w:rsidRDefault="009E7FA9">
            <w:pPr>
              <w:pBdr>
                <w:top w:val="nil"/>
                <w:left w:val="nil"/>
                <w:bottom w:val="nil"/>
                <w:right w:val="nil"/>
                <w:between w:val="nil"/>
              </w:pBd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Source of Matching Funds</w:t>
            </w:r>
          </w:p>
        </w:tc>
      </w:tr>
      <w:tr w:rsidR="00B548FD" w14:paraId="3D2BB207" w14:textId="77777777" w:rsidTr="00C8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cPr>
          <w:sdt>
            <w:sdtPr>
              <w:rPr>
                <w:color w:val="808080"/>
              </w:rPr>
              <w:id w:val="-4601241"/>
              <w:placeholder>
                <w:docPart w:val="DefaultPlaceholder_-1854013438"/>
              </w:placeholder>
              <w:dropDownList>
                <w:listItem w:value="Choose an item."/>
                <w:listItem w:displayText="cash" w:value="cash"/>
                <w:listItem w:displayText="in-kind" w:value="in-kind"/>
              </w:dropDownList>
            </w:sdtPr>
            <w:sdtEndPr/>
            <w:sdtContent>
              <w:p w14:paraId="00000114" w14:textId="34BADDD6" w:rsidR="00B548FD" w:rsidRDefault="009E7FA9">
                <w:pPr>
                  <w:pBdr>
                    <w:top w:val="nil"/>
                    <w:left w:val="nil"/>
                    <w:bottom w:val="nil"/>
                    <w:right w:val="nil"/>
                    <w:between w:val="nil"/>
                  </w:pBdr>
                  <w:spacing w:after="160" w:line="276" w:lineRule="auto"/>
                  <w:jc w:val="center"/>
                  <w:rPr>
                    <w:rFonts w:ascii="Calibri" w:eastAsia="Calibri" w:hAnsi="Calibri" w:cs="Calibri"/>
                    <w:color w:val="000000"/>
                    <w:sz w:val="22"/>
                    <w:szCs w:val="22"/>
                  </w:rPr>
                </w:pPr>
                <w:r>
                  <w:rPr>
                    <w:rFonts w:ascii="Calibri" w:eastAsia="Calibri" w:hAnsi="Calibri" w:cs="Calibri"/>
                    <w:b w:val="0"/>
                    <w:color w:val="808080"/>
                    <w:sz w:val="22"/>
                    <w:szCs w:val="22"/>
                  </w:rPr>
                  <w:t>Choose an item.</w:t>
                </w:r>
              </w:p>
            </w:sdtContent>
          </w:sdt>
        </w:tc>
        <w:tc>
          <w:tcPr>
            <w:tcW w:w="3450" w:type="dxa"/>
            <w:shd w:val="clear" w:color="auto" w:fill="FFFFFF"/>
          </w:tcPr>
          <w:sdt>
            <w:sdtPr>
              <w:rPr>
                <w:color w:val="808080"/>
              </w:rPr>
              <w:id w:val="1289394055"/>
              <w:placeholder>
                <w:docPart w:val="DefaultPlaceholder_-1854013440"/>
              </w:placeholder>
            </w:sdtPr>
            <w:sdtEndPr/>
            <w:sdtContent>
              <w:p w14:paraId="00000115" w14:textId="6B850BC1" w:rsidR="00B548FD" w:rsidRDefault="009E7FA9">
                <w:pPr>
                  <w:pBdr>
                    <w:top w:val="nil"/>
                    <w:left w:val="nil"/>
                    <w:bottom w:val="nil"/>
                    <w:right w:val="nil"/>
                    <w:between w:val="nil"/>
                  </w:pBd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c>
          <w:tcPr>
            <w:tcW w:w="4375" w:type="dxa"/>
            <w:shd w:val="clear" w:color="auto" w:fill="FFFFFF"/>
          </w:tcPr>
          <w:sdt>
            <w:sdtPr>
              <w:rPr>
                <w:color w:val="808080"/>
              </w:rPr>
              <w:id w:val="2143221152"/>
              <w:placeholder>
                <w:docPart w:val="DefaultPlaceholder_-1854013440"/>
              </w:placeholder>
            </w:sdtPr>
            <w:sdtEndPr/>
            <w:sdtContent>
              <w:p w14:paraId="00000116" w14:textId="1BBD151B" w:rsidR="00B548FD" w:rsidRDefault="009E7FA9">
                <w:pPr>
                  <w:pBdr>
                    <w:top w:val="nil"/>
                    <w:left w:val="nil"/>
                    <w:bottom w:val="nil"/>
                    <w:right w:val="nil"/>
                    <w:between w:val="nil"/>
                  </w:pBd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r>
      <w:tr w:rsidR="00B548FD" w14:paraId="50598FDB" w14:textId="77777777" w:rsidTr="00C866BE">
        <w:tc>
          <w:tcPr>
            <w:cnfStyle w:val="001000000000" w:firstRow="0" w:lastRow="0" w:firstColumn="1" w:lastColumn="0" w:oddVBand="0" w:evenVBand="0" w:oddHBand="0" w:evenHBand="0" w:firstRowFirstColumn="0" w:firstRowLastColumn="0" w:lastRowFirstColumn="0" w:lastRowLastColumn="0"/>
            <w:tcW w:w="1545" w:type="dxa"/>
            <w:shd w:val="clear" w:color="auto" w:fill="FFFFFF"/>
          </w:tcPr>
          <w:sdt>
            <w:sdtPr>
              <w:rPr>
                <w:color w:val="808080"/>
              </w:rPr>
              <w:id w:val="824940071"/>
              <w:placeholder>
                <w:docPart w:val="CD291C698D2A4E949B94FF318BBDD511"/>
              </w:placeholder>
              <w:dropDownList>
                <w:listItem w:value="Choose an item."/>
                <w:listItem w:displayText="cash" w:value="cash"/>
                <w:listItem w:displayText="in-kind" w:value="in-kind"/>
              </w:dropDownList>
            </w:sdtPr>
            <w:sdtEndPr/>
            <w:sdtContent>
              <w:p w14:paraId="00000117" w14:textId="6D8D8079" w:rsidR="00B548FD" w:rsidRPr="00C866BE" w:rsidRDefault="00C866BE" w:rsidP="00C866BE">
                <w:pPr>
                  <w:pBdr>
                    <w:top w:val="nil"/>
                    <w:left w:val="nil"/>
                    <w:bottom w:val="nil"/>
                    <w:right w:val="nil"/>
                    <w:between w:val="nil"/>
                  </w:pBdr>
                  <w:spacing w:after="160" w:line="276" w:lineRule="auto"/>
                  <w:jc w:val="center"/>
                  <w:rPr>
                    <w:rFonts w:ascii="Calibri" w:eastAsia="Calibri" w:hAnsi="Calibri" w:cs="Calibri"/>
                    <w:b w:val="0"/>
                    <w:color w:val="808080"/>
                    <w:sz w:val="22"/>
                    <w:szCs w:val="22"/>
                  </w:rPr>
                </w:pPr>
                <w:r w:rsidRPr="00C866BE">
                  <w:rPr>
                    <w:rFonts w:ascii="Calibri" w:eastAsia="Calibri" w:hAnsi="Calibri" w:cs="Calibri"/>
                    <w:b w:val="0"/>
                    <w:color w:val="808080"/>
                    <w:sz w:val="22"/>
                    <w:szCs w:val="22"/>
                  </w:rPr>
                  <w:t>Choose an item.</w:t>
                </w:r>
              </w:p>
            </w:sdtContent>
          </w:sdt>
        </w:tc>
        <w:sdt>
          <w:sdtPr>
            <w:rPr>
              <w:color w:val="808080"/>
            </w:rPr>
            <w:id w:val="-1377233163"/>
            <w:placeholder>
              <w:docPart w:val="DefaultPlaceholder_-1854013440"/>
            </w:placeholder>
          </w:sdtPr>
          <w:sdtEndPr/>
          <w:sdtContent>
            <w:tc>
              <w:tcPr>
                <w:tcW w:w="3450" w:type="dxa"/>
                <w:shd w:val="clear" w:color="auto" w:fill="FFFFFF"/>
              </w:tcPr>
              <w:p w14:paraId="00000118" w14:textId="36A78012" w:rsidR="00B548FD" w:rsidRDefault="009E7FA9">
                <w:pPr>
                  <w:pBdr>
                    <w:top w:val="nil"/>
                    <w:left w:val="nil"/>
                    <w:bottom w:val="nil"/>
                    <w:right w:val="nil"/>
                    <w:between w:val="nil"/>
                  </w:pBdr>
                  <w:spacing w:after="16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tc>
          </w:sdtContent>
        </w:sdt>
        <w:tc>
          <w:tcPr>
            <w:tcW w:w="4375" w:type="dxa"/>
            <w:shd w:val="clear" w:color="auto" w:fill="FFFFFF"/>
          </w:tcPr>
          <w:sdt>
            <w:sdtPr>
              <w:rPr>
                <w:color w:val="808080"/>
              </w:rPr>
              <w:id w:val="-1441443330"/>
              <w:placeholder>
                <w:docPart w:val="DefaultPlaceholder_-1854013440"/>
              </w:placeholder>
            </w:sdtPr>
            <w:sdtEndPr/>
            <w:sdtContent>
              <w:p w14:paraId="00000119" w14:textId="312AE11F" w:rsidR="00B548FD" w:rsidRDefault="009E7FA9">
                <w:pPr>
                  <w:pBdr>
                    <w:top w:val="nil"/>
                    <w:left w:val="nil"/>
                    <w:bottom w:val="nil"/>
                    <w:right w:val="nil"/>
                    <w:between w:val="nil"/>
                  </w:pBdr>
                  <w:spacing w:after="16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r>
      <w:tr w:rsidR="00B548FD" w14:paraId="16F0B22E" w14:textId="77777777" w:rsidTr="00C8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cPr>
          <w:sdt>
            <w:sdtPr>
              <w:rPr>
                <w:color w:val="808080"/>
              </w:rPr>
              <w:id w:val="-290292240"/>
              <w:placeholder>
                <w:docPart w:val="3E4415B064D6429591DB33AF1544D4CD"/>
              </w:placeholder>
              <w:dropDownList>
                <w:listItem w:value="Choose an item."/>
                <w:listItem w:displayText="cash" w:value="cash"/>
                <w:listItem w:displayText="in-kind" w:value="in-kind"/>
              </w:dropDownList>
            </w:sdtPr>
            <w:sdtEndPr/>
            <w:sdtContent>
              <w:p w14:paraId="0000011A" w14:textId="5F591474" w:rsidR="00B548FD" w:rsidRPr="00C866BE" w:rsidRDefault="00C866BE" w:rsidP="00C866BE">
                <w:pPr>
                  <w:pBdr>
                    <w:top w:val="nil"/>
                    <w:left w:val="nil"/>
                    <w:bottom w:val="nil"/>
                    <w:right w:val="nil"/>
                    <w:between w:val="nil"/>
                  </w:pBdr>
                  <w:spacing w:after="160" w:line="276" w:lineRule="auto"/>
                  <w:jc w:val="center"/>
                  <w:rPr>
                    <w:rFonts w:ascii="Calibri" w:eastAsia="Calibri" w:hAnsi="Calibri" w:cs="Calibri"/>
                    <w:b w:val="0"/>
                    <w:color w:val="808080"/>
                    <w:sz w:val="22"/>
                    <w:szCs w:val="22"/>
                  </w:rPr>
                </w:pPr>
                <w:r w:rsidRPr="00C866BE">
                  <w:rPr>
                    <w:rFonts w:ascii="Calibri" w:eastAsia="Calibri" w:hAnsi="Calibri" w:cs="Calibri"/>
                    <w:b w:val="0"/>
                    <w:color w:val="808080"/>
                    <w:sz w:val="22"/>
                    <w:szCs w:val="22"/>
                  </w:rPr>
                  <w:t>Choose an item.</w:t>
                </w:r>
              </w:p>
            </w:sdtContent>
          </w:sdt>
        </w:tc>
        <w:tc>
          <w:tcPr>
            <w:tcW w:w="3450" w:type="dxa"/>
            <w:shd w:val="clear" w:color="auto" w:fill="FFFFFF"/>
          </w:tcPr>
          <w:sdt>
            <w:sdtPr>
              <w:rPr>
                <w:color w:val="808080"/>
              </w:rPr>
              <w:id w:val="405336680"/>
              <w:placeholder>
                <w:docPart w:val="DefaultPlaceholder_-1854013440"/>
              </w:placeholder>
            </w:sdtPr>
            <w:sdtEndPr/>
            <w:sdtContent>
              <w:p w14:paraId="0000011B" w14:textId="5E714CA3" w:rsidR="00B548FD" w:rsidRDefault="009E7FA9">
                <w:pPr>
                  <w:pBdr>
                    <w:top w:val="nil"/>
                    <w:left w:val="nil"/>
                    <w:bottom w:val="nil"/>
                    <w:right w:val="nil"/>
                    <w:between w:val="nil"/>
                  </w:pBd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c>
          <w:tcPr>
            <w:tcW w:w="4375" w:type="dxa"/>
            <w:shd w:val="clear" w:color="auto" w:fill="FFFFFF"/>
          </w:tcPr>
          <w:sdt>
            <w:sdtPr>
              <w:rPr>
                <w:color w:val="808080"/>
              </w:rPr>
              <w:id w:val="-7134804"/>
              <w:placeholder>
                <w:docPart w:val="DefaultPlaceholder_-1854013440"/>
              </w:placeholder>
            </w:sdtPr>
            <w:sdtEndPr/>
            <w:sdtContent>
              <w:p w14:paraId="0000011C" w14:textId="01283D75" w:rsidR="00B548FD" w:rsidRDefault="009E7FA9">
                <w:pPr>
                  <w:pBdr>
                    <w:top w:val="nil"/>
                    <w:left w:val="nil"/>
                    <w:bottom w:val="nil"/>
                    <w:right w:val="nil"/>
                    <w:between w:val="nil"/>
                  </w:pBd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r>
      <w:tr w:rsidR="00B548FD" w14:paraId="2AF05E96" w14:textId="77777777" w:rsidTr="00C866BE">
        <w:tc>
          <w:tcPr>
            <w:cnfStyle w:val="001000000000" w:firstRow="0" w:lastRow="0" w:firstColumn="1" w:lastColumn="0" w:oddVBand="0" w:evenVBand="0" w:oddHBand="0" w:evenHBand="0" w:firstRowFirstColumn="0" w:firstRowLastColumn="0" w:lastRowFirstColumn="0" w:lastRowLastColumn="0"/>
            <w:tcW w:w="1545" w:type="dxa"/>
            <w:shd w:val="clear" w:color="auto" w:fill="FFFFFF"/>
          </w:tcPr>
          <w:sdt>
            <w:sdtPr>
              <w:rPr>
                <w:color w:val="808080"/>
              </w:rPr>
              <w:id w:val="-59942896"/>
              <w:placeholder>
                <w:docPart w:val="ACC2426B393041F0BDCDC1B7B090D649"/>
              </w:placeholder>
              <w:dropDownList>
                <w:listItem w:value="Choose an item."/>
                <w:listItem w:displayText="cash" w:value="cash"/>
                <w:listItem w:displayText="in-kind" w:value="in-kind"/>
              </w:dropDownList>
            </w:sdtPr>
            <w:sdtEndPr/>
            <w:sdtContent>
              <w:p w14:paraId="0000011D" w14:textId="04814054" w:rsidR="00B548FD" w:rsidRPr="00C866BE" w:rsidRDefault="00C866BE" w:rsidP="00C866BE">
                <w:pPr>
                  <w:pBdr>
                    <w:top w:val="nil"/>
                    <w:left w:val="nil"/>
                    <w:bottom w:val="nil"/>
                    <w:right w:val="nil"/>
                    <w:between w:val="nil"/>
                  </w:pBdr>
                  <w:spacing w:after="160" w:line="276" w:lineRule="auto"/>
                  <w:jc w:val="center"/>
                  <w:rPr>
                    <w:rFonts w:ascii="Calibri" w:eastAsia="Calibri" w:hAnsi="Calibri" w:cs="Calibri"/>
                    <w:b w:val="0"/>
                    <w:color w:val="808080"/>
                    <w:sz w:val="22"/>
                    <w:szCs w:val="22"/>
                  </w:rPr>
                </w:pPr>
                <w:r w:rsidRPr="00C866BE">
                  <w:rPr>
                    <w:rFonts w:ascii="Calibri" w:eastAsia="Calibri" w:hAnsi="Calibri" w:cs="Calibri"/>
                    <w:b w:val="0"/>
                    <w:color w:val="808080"/>
                    <w:sz w:val="22"/>
                    <w:szCs w:val="22"/>
                  </w:rPr>
                  <w:t>Choose an item.</w:t>
                </w:r>
              </w:p>
            </w:sdtContent>
          </w:sdt>
        </w:tc>
        <w:tc>
          <w:tcPr>
            <w:tcW w:w="3450" w:type="dxa"/>
            <w:shd w:val="clear" w:color="auto" w:fill="FFFFFF"/>
          </w:tcPr>
          <w:sdt>
            <w:sdtPr>
              <w:rPr>
                <w:color w:val="808080"/>
              </w:rPr>
              <w:id w:val="1529908724"/>
              <w:placeholder>
                <w:docPart w:val="DefaultPlaceholder_-1854013440"/>
              </w:placeholder>
            </w:sdtPr>
            <w:sdtEndPr/>
            <w:sdtContent>
              <w:p w14:paraId="0000011E" w14:textId="045FF955" w:rsidR="00B548FD" w:rsidRDefault="009E7FA9">
                <w:pPr>
                  <w:pBdr>
                    <w:top w:val="nil"/>
                    <w:left w:val="nil"/>
                    <w:bottom w:val="nil"/>
                    <w:right w:val="nil"/>
                    <w:between w:val="nil"/>
                  </w:pBdr>
                  <w:spacing w:after="16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c>
          <w:tcPr>
            <w:tcW w:w="4375" w:type="dxa"/>
            <w:shd w:val="clear" w:color="auto" w:fill="FFFFFF"/>
          </w:tcPr>
          <w:sdt>
            <w:sdtPr>
              <w:rPr>
                <w:color w:val="808080"/>
              </w:rPr>
              <w:id w:val="-1017760829"/>
              <w:placeholder>
                <w:docPart w:val="DefaultPlaceholder_-1854013440"/>
              </w:placeholder>
            </w:sdtPr>
            <w:sdtEndPr/>
            <w:sdtContent>
              <w:p w14:paraId="0000011F" w14:textId="78B8B95B" w:rsidR="00B548FD" w:rsidRDefault="009E7FA9">
                <w:pPr>
                  <w:pBdr>
                    <w:top w:val="nil"/>
                    <w:left w:val="nil"/>
                    <w:bottom w:val="nil"/>
                    <w:right w:val="nil"/>
                    <w:between w:val="nil"/>
                  </w:pBdr>
                  <w:spacing w:after="16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808080"/>
                    <w:sz w:val="22"/>
                    <w:szCs w:val="22"/>
                  </w:rPr>
                  <w:t>Click or tap here to enter text.</w:t>
                </w:r>
              </w:p>
            </w:sdtContent>
          </w:sdt>
        </w:tc>
      </w:tr>
    </w:tbl>
    <w:p w14:paraId="00000120" w14:textId="0DBF17D1" w:rsidR="00B548FD" w:rsidRDefault="009E7FA9">
      <w:pPr>
        <w:spacing w:after="0" w:line="276" w:lineRule="auto"/>
        <w:ind w:firstLine="360"/>
      </w:pPr>
      <w:r>
        <w:t xml:space="preserve">* Match commitment letters must be signed on </w:t>
      </w:r>
      <w:r w:rsidR="00BF13C0">
        <w:t>an agency</w:t>
      </w:r>
      <w:r>
        <w:t xml:space="preserve"> </w:t>
      </w:r>
      <w:r w:rsidR="00BF13C0">
        <w:t>letterhead and</w:t>
      </w:r>
      <w:r>
        <w:t xml:space="preserve"> attached to the application.</w:t>
      </w:r>
    </w:p>
    <w:p w14:paraId="00000121" w14:textId="6A8887A0" w:rsidR="00B548FD" w:rsidRDefault="00B548FD">
      <w:pPr>
        <w:spacing w:after="0" w:line="276" w:lineRule="auto"/>
        <w:ind w:firstLine="720"/>
      </w:pPr>
    </w:p>
    <w:p w14:paraId="00000122" w14:textId="77777777" w:rsidR="00B548FD" w:rsidRDefault="009E7FA9">
      <w:pPr>
        <w:numPr>
          <w:ilvl w:val="0"/>
          <w:numId w:val="8"/>
        </w:numPr>
        <w:pBdr>
          <w:top w:val="nil"/>
          <w:left w:val="nil"/>
          <w:bottom w:val="nil"/>
          <w:right w:val="nil"/>
          <w:between w:val="nil"/>
        </w:pBdr>
        <w:spacing w:after="0" w:line="276" w:lineRule="auto"/>
        <w:rPr>
          <w:color w:val="000000"/>
        </w:rPr>
      </w:pPr>
      <w:r>
        <w:rPr>
          <w:b/>
          <w:color w:val="000000"/>
        </w:rPr>
        <w:t xml:space="preserve">Total of all matching sources: </w:t>
      </w:r>
    </w:p>
    <w:sdt>
      <w:sdtPr>
        <w:rPr>
          <w:color w:val="808080"/>
        </w:rPr>
        <w:id w:val="-1024629576"/>
        <w:placeholder>
          <w:docPart w:val="DefaultPlaceholder_-1854013440"/>
        </w:placeholder>
      </w:sdtPr>
      <w:sdtEndPr/>
      <w:sdtContent>
        <w:p w14:paraId="00000123" w14:textId="549133A5" w:rsidR="00B548FD" w:rsidRDefault="009E7FA9">
          <w:pPr>
            <w:pBdr>
              <w:top w:val="nil"/>
              <w:left w:val="nil"/>
              <w:bottom w:val="nil"/>
              <w:right w:val="nil"/>
              <w:between w:val="nil"/>
            </w:pBdr>
            <w:spacing w:after="0" w:line="276" w:lineRule="auto"/>
            <w:ind w:left="720"/>
            <w:rPr>
              <w:color w:val="000000"/>
            </w:rPr>
          </w:pPr>
          <w:r>
            <w:rPr>
              <w:color w:val="808080"/>
            </w:rPr>
            <w:t>Click or tap here to enter text.</w:t>
          </w:r>
        </w:p>
      </w:sdtContent>
    </w:sdt>
    <w:p w14:paraId="00000124" w14:textId="77777777" w:rsidR="00B548FD" w:rsidRDefault="00B548FD">
      <w:pPr>
        <w:pBdr>
          <w:top w:val="nil"/>
          <w:left w:val="nil"/>
          <w:bottom w:val="nil"/>
          <w:right w:val="nil"/>
          <w:between w:val="nil"/>
        </w:pBdr>
        <w:spacing w:after="0" w:line="276" w:lineRule="auto"/>
        <w:ind w:left="720"/>
        <w:rPr>
          <w:color w:val="000000"/>
        </w:rPr>
      </w:pPr>
    </w:p>
    <w:p w14:paraId="00000125" w14:textId="77777777" w:rsidR="00B548FD" w:rsidRDefault="009E7FA9">
      <w:pPr>
        <w:numPr>
          <w:ilvl w:val="0"/>
          <w:numId w:val="8"/>
        </w:numPr>
        <w:pBdr>
          <w:top w:val="nil"/>
          <w:left w:val="nil"/>
          <w:bottom w:val="nil"/>
          <w:right w:val="nil"/>
          <w:between w:val="nil"/>
        </w:pBdr>
        <w:spacing w:after="0" w:line="276" w:lineRule="auto"/>
        <w:rPr>
          <w:b/>
          <w:color w:val="000000"/>
        </w:rPr>
      </w:pPr>
      <w:r>
        <w:rPr>
          <w:b/>
          <w:color w:val="000000"/>
        </w:rPr>
        <w:t>Modified Budget</w:t>
      </w:r>
      <w:r>
        <w:rPr>
          <w:color w:val="000000"/>
        </w:rPr>
        <w:t xml:space="preserve"> If the request cannot be fully funded, </w:t>
      </w:r>
      <w:r>
        <w:rPr>
          <w:color w:val="000000"/>
          <w:u w:val="single"/>
        </w:rPr>
        <w:t xml:space="preserve">indicate the least amount of funds required </w:t>
      </w:r>
      <w:r>
        <w:rPr>
          <w:color w:val="000000"/>
        </w:rPr>
        <w:t xml:space="preserve">to make this project viable. Please explain the differences that would occur with the modified budget amount, including how many households would be able to be served, how many housing units would be created, how many FTE staff would be hired under the modified budget, etc. </w:t>
      </w:r>
    </w:p>
    <w:sdt>
      <w:sdtPr>
        <w:rPr>
          <w:color w:val="808080"/>
        </w:rPr>
        <w:id w:val="-906073532"/>
        <w:placeholder>
          <w:docPart w:val="DefaultPlaceholder_-1854013440"/>
        </w:placeholder>
      </w:sdtPr>
      <w:sdtEndPr/>
      <w:sdtContent>
        <w:p w14:paraId="00000126" w14:textId="117C34B9" w:rsidR="00B548FD" w:rsidRDefault="009E7FA9">
          <w:pPr>
            <w:spacing w:after="0" w:line="276" w:lineRule="auto"/>
            <w:ind w:firstLine="720"/>
            <w:rPr>
              <w:b/>
            </w:rPr>
          </w:pPr>
          <w:r>
            <w:rPr>
              <w:color w:val="808080"/>
            </w:rPr>
            <w:t>Click or tap here to enter text.</w:t>
          </w:r>
        </w:p>
      </w:sdtContent>
    </w:sdt>
    <w:p w14:paraId="00000127" w14:textId="77777777" w:rsidR="00B548FD" w:rsidRDefault="00B548FD">
      <w:pPr>
        <w:spacing w:after="0" w:line="276" w:lineRule="auto"/>
      </w:pPr>
    </w:p>
    <w:p w14:paraId="00000128" w14:textId="77777777" w:rsidR="00B548FD" w:rsidRDefault="009E7FA9">
      <w:pPr>
        <w:pBdr>
          <w:top w:val="nil"/>
          <w:left w:val="nil"/>
          <w:bottom w:val="nil"/>
          <w:right w:val="nil"/>
          <w:between w:val="nil"/>
        </w:pBdr>
        <w:shd w:val="clear" w:color="auto" w:fill="5B9BD5"/>
        <w:spacing w:after="0" w:line="276" w:lineRule="auto"/>
        <w:ind w:left="450"/>
        <w:jc w:val="center"/>
        <w:rPr>
          <w:b/>
          <w:color w:val="FFFFFF"/>
        </w:rPr>
      </w:pPr>
      <w:r>
        <w:rPr>
          <w:b/>
          <w:color w:val="FFFFFF"/>
        </w:rPr>
        <w:t>Housing First &amp; Low Barrier Access</w:t>
      </w:r>
    </w:p>
    <w:p w14:paraId="00000129" w14:textId="4B4A03C5" w:rsidR="00B548FD" w:rsidRDefault="009E7FA9">
      <w:pPr>
        <w:shd w:val="clear" w:color="auto" w:fill="5B9BD5"/>
        <w:spacing w:after="0" w:line="276" w:lineRule="auto"/>
        <w:ind w:left="450" w:firstLine="450"/>
        <w:jc w:val="center"/>
        <w:rPr>
          <w:b/>
          <w:color w:val="FFFFFF"/>
        </w:rPr>
      </w:pPr>
      <w:r>
        <w:rPr>
          <w:b/>
          <w:color w:val="FFFFFF"/>
        </w:rPr>
        <w:t>Worth up to 20 points</w:t>
      </w:r>
    </w:p>
    <w:p w14:paraId="0000012A" w14:textId="77777777" w:rsidR="00B548FD" w:rsidRDefault="009E7FA9" w:rsidP="00CC6556">
      <w:pPr>
        <w:widowControl w:val="0"/>
        <w:pBdr>
          <w:top w:val="nil"/>
          <w:left w:val="nil"/>
          <w:bottom w:val="nil"/>
          <w:right w:val="nil"/>
          <w:between w:val="nil"/>
        </w:pBdr>
        <w:tabs>
          <w:tab w:val="left" w:pos="861"/>
        </w:tabs>
        <w:spacing w:after="0" w:line="240" w:lineRule="auto"/>
        <w:ind w:left="720" w:right="360"/>
        <w:jc w:val="center"/>
        <w:rPr>
          <w:b/>
          <w:color w:val="000000"/>
        </w:rPr>
      </w:pPr>
      <w:r>
        <w:rPr>
          <w:color w:val="ED7D31"/>
        </w:rPr>
        <w:t>(e-snaps Screens 3B5a, 3B5b, 3B5c, 3B5d)</w:t>
      </w:r>
    </w:p>
    <w:p w14:paraId="0000012C" w14:textId="284BB207" w:rsidR="00B548FD" w:rsidRPr="00CC6556" w:rsidRDefault="009E7FA9" w:rsidP="00CC6556">
      <w:pPr>
        <w:pBdr>
          <w:top w:val="single" w:sz="4" w:space="10" w:color="5B9BD5"/>
          <w:left w:val="nil"/>
          <w:bottom w:val="single" w:sz="4" w:space="10" w:color="5B9BD5"/>
          <w:right w:val="nil"/>
          <w:between w:val="nil"/>
        </w:pBdr>
        <w:spacing w:after="0" w:line="240" w:lineRule="auto"/>
        <w:ind w:left="864" w:right="864"/>
        <w:jc w:val="center"/>
        <w:rPr>
          <w:b/>
          <w:i/>
          <w:color w:val="5B9BD5"/>
        </w:rPr>
      </w:pPr>
      <w:r>
        <w:rPr>
          <w:i/>
          <w:color w:val="5B9BD5"/>
        </w:rPr>
        <w:t>Operating projects using a housing first approach with low</w:t>
      </w:r>
      <w:r>
        <w:rPr>
          <w:b/>
          <w:i/>
          <w:color w:val="5B9BD5"/>
        </w:rPr>
        <w:t>-</w:t>
      </w:r>
      <w:r>
        <w:rPr>
          <w:i/>
          <w:color w:val="5B9BD5"/>
        </w:rPr>
        <w:t>barrier access is an expectation of the PWC CoC for all funded projects.</w:t>
      </w:r>
    </w:p>
    <w:tbl>
      <w:tblPr>
        <w:tblStyle w:val="a6"/>
        <w:tblW w:w="999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0"/>
      </w:tblGrid>
      <w:tr w:rsidR="00B548FD" w14:paraId="62696C18" w14:textId="77777777">
        <w:tc>
          <w:tcPr>
            <w:tcW w:w="9990" w:type="dxa"/>
            <w:shd w:val="clear" w:color="auto" w:fill="auto"/>
            <w:tcMar>
              <w:top w:w="100" w:type="dxa"/>
              <w:left w:w="100" w:type="dxa"/>
              <w:bottom w:w="100" w:type="dxa"/>
              <w:right w:w="100" w:type="dxa"/>
            </w:tcMar>
          </w:tcPr>
          <w:p w14:paraId="0000012D" w14:textId="43580B6B" w:rsidR="00B548FD" w:rsidRDefault="009E7FA9">
            <w:pPr>
              <w:spacing w:before="240" w:line="276" w:lineRule="auto"/>
              <w:ind w:left="360"/>
              <w:rPr>
                <w:rFonts w:ascii="Calibri" w:eastAsia="Calibri" w:hAnsi="Calibri" w:cs="Calibri"/>
                <w:b/>
                <w:color w:val="CC0000"/>
              </w:rPr>
            </w:pPr>
            <w:r>
              <w:rPr>
                <w:rFonts w:ascii="Calibri" w:eastAsia="Calibri" w:hAnsi="Calibri" w:cs="Calibri"/>
                <w:b/>
                <w:color w:val="CC0000"/>
              </w:rPr>
              <w:t xml:space="preserve">If yes for the questions below, the applicant is certifying that the proposed project will meet the expectations below and </w:t>
            </w:r>
            <w:r>
              <w:rPr>
                <w:rFonts w:ascii="Calibri" w:eastAsia="Calibri" w:hAnsi="Calibri" w:cs="Calibri"/>
                <w:b/>
                <w:color w:val="CC0000"/>
                <w:u w:val="single"/>
              </w:rPr>
              <w:t>agrees to do so if funded through the FY2</w:t>
            </w:r>
            <w:r w:rsidR="007C6FDE">
              <w:rPr>
                <w:rFonts w:ascii="Calibri" w:eastAsia="Calibri" w:hAnsi="Calibri" w:cs="Calibri"/>
                <w:b/>
                <w:color w:val="CC0000"/>
                <w:u w:val="single"/>
              </w:rPr>
              <w:t>4</w:t>
            </w:r>
            <w:r>
              <w:rPr>
                <w:rFonts w:ascii="Calibri" w:eastAsia="Calibri" w:hAnsi="Calibri" w:cs="Calibri"/>
                <w:b/>
                <w:color w:val="CC0000"/>
                <w:u w:val="single"/>
              </w:rPr>
              <w:t xml:space="preserve"> CoC Competition</w:t>
            </w:r>
            <w:r>
              <w:rPr>
                <w:rFonts w:ascii="Calibri" w:eastAsia="Calibri" w:hAnsi="Calibri" w:cs="Calibri"/>
                <w:b/>
                <w:color w:val="CC0000"/>
              </w:rPr>
              <w:t>:</w:t>
            </w:r>
          </w:p>
          <w:p w14:paraId="0000012E" w14:textId="77777777" w:rsidR="00B548FD" w:rsidRDefault="009E7FA9">
            <w:pPr>
              <w:numPr>
                <w:ilvl w:val="0"/>
                <w:numId w:val="4"/>
              </w:numPr>
              <w:spacing w:before="240" w:line="276" w:lineRule="auto"/>
              <w:rPr>
                <w:rFonts w:ascii="Calibri" w:eastAsia="Calibri" w:hAnsi="Calibri" w:cs="Calibri"/>
              </w:rPr>
            </w:pPr>
            <w:r>
              <w:rPr>
                <w:rFonts w:ascii="Calibri" w:eastAsia="Calibri" w:hAnsi="Calibri" w:cs="Calibri"/>
              </w:rPr>
              <w:t xml:space="preserve">Quickly moves participants into permanent housing and prioritizes housing </w:t>
            </w:r>
            <w:proofErr w:type="gramStart"/>
            <w:r>
              <w:rPr>
                <w:rFonts w:ascii="Calibri" w:eastAsia="Calibri" w:hAnsi="Calibri" w:cs="Calibri"/>
              </w:rPr>
              <w:t>stabilization</w:t>
            </w:r>
            <w:proofErr w:type="gramEnd"/>
          </w:p>
          <w:p w14:paraId="0000012F" w14:textId="77777777" w:rsidR="00B548FD" w:rsidRDefault="009E7FA9">
            <w:pPr>
              <w:numPr>
                <w:ilvl w:val="0"/>
                <w:numId w:val="4"/>
              </w:numPr>
              <w:spacing w:line="276" w:lineRule="auto"/>
              <w:rPr>
                <w:rFonts w:ascii="Calibri" w:eastAsia="Calibri" w:hAnsi="Calibri" w:cs="Calibri"/>
              </w:rPr>
            </w:pPr>
            <w:r>
              <w:rPr>
                <w:rFonts w:ascii="Calibri" w:eastAsia="Calibri" w:hAnsi="Calibri" w:cs="Calibri"/>
              </w:rPr>
              <w:t>Ensures that participants are not screened out based on the following items:</w:t>
            </w:r>
          </w:p>
          <w:p w14:paraId="00000130" w14:textId="77777777" w:rsidR="00B548FD" w:rsidRDefault="009E7FA9">
            <w:pPr>
              <w:numPr>
                <w:ilvl w:val="1"/>
                <w:numId w:val="4"/>
              </w:numPr>
              <w:spacing w:line="276" w:lineRule="auto"/>
              <w:rPr>
                <w:rFonts w:ascii="Calibri" w:eastAsia="Calibri" w:hAnsi="Calibri" w:cs="Calibri"/>
              </w:rPr>
            </w:pPr>
            <w:r>
              <w:rPr>
                <w:rFonts w:ascii="Calibri" w:eastAsia="Calibri" w:hAnsi="Calibri" w:cs="Calibri"/>
              </w:rPr>
              <w:t>Having too little or little income</w:t>
            </w:r>
          </w:p>
          <w:p w14:paraId="00000131" w14:textId="77777777" w:rsidR="00B548FD" w:rsidRDefault="009E7FA9">
            <w:pPr>
              <w:numPr>
                <w:ilvl w:val="1"/>
                <w:numId w:val="4"/>
              </w:numPr>
              <w:spacing w:line="276" w:lineRule="auto"/>
              <w:rPr>
                <w:rFonts w:ascii="Calibri" w:eastAsia="Calibri" w:hAnsi="Calibri" w:cs="Calibri"/>
              </w:rPr>
            </w:pPr>
            <w:r>
              <w:rPr>
                <w:rFonts w:ascii="Calibri" w:eastAsia="Calibri" w:hAnsi="Calibri" w:cs="Calibri"/>
              </w:rPr>
              <w:t>Active or history of substance use</w:t>
            </w:r>
          </w:p>
          <w:p w14:paraId="00000132" w14:textId="77777777" w:rsidR="00B548FD" w:rsidRDefault="009E7FA9">
            <w:pPr>
              <w:numPr>
                <w:ilvl w:val="1"/>
                <w:numId w:val="4"/>
              </w:numPr>
              <w:spacing w:line="276" w:lineRule="auto"/>
              <w:rPr>
                <w:rFonts w:ascii="Calibri" w:eastAsia="Calibri" w:hAnsi="Calibri" w:cs="Calibri"/>
              </w:rPr>
            </w:pPr>
            <w:r>
              <w:rPr>
                <w:rFonts w:ascii="Calibri" w:eastAsia="Calibri" w:hAnsi="Calibri" w:cs="Calibri"/>
              </w:rPr>
              <w:t>Having a criminal record with exceptions for state-mandated restrictions</w:t>
            </w:r>
          </w:p>
          <w:p w14:paraId="00000133" w14:textId="77777777" w:rsidR="00B548FD" w:rsidRDefault="009E7FA9">
            <w:pPr>
              <w:numPr>
                <w:ilvl w:val="1"/>
                <w:numId w:val="4"/>
              </w:numPr>
              <w:spacing w:line="276" w:lineRule="auto"/>
              <w:rPr>
                <w:rFonts w:ascii="Calibri" w:eastAsia="Calibri" w:hAnsi="Calibri" w:cs="Calibri"/>
              </w:rPr>
            </w:pPr>
            <w:r>
              <w:rPr>
                <w:rFonts w:ascii="Calibri" w:eastAsia="Calibri" w:hAnsi="Calibri" w:cs="Calibri"/>
              </w:rPr>
              <w:t>History of victimization (e.g., domestic violence, sexual assault, childhood abuse</w:t>
            </w:r>
          </w:p>
          <w:p w14:paraId="00000134" w14:textId="77777777" w:rsidR="00B548FD" w:rsidRDefault="009E7FA9">
            <w:pPr>
              <w:numPr>
                <w:ilvl w:val="1"/>
                <w:numId w:val="4"/>
              </w:numPr>
              <w:spacing w:line="276" w:lineRule="auto"/>
              <w:rPr>
                <w:rFonts w:ascii="Calibri" w:eastAsia="Calibri" w:hAnsi="Calibri" w:cs="Calibri"/>
              </w:rPr>
            </w:pPr>
            <w:r>
              <w:rPr>
                <w:rFonts w:ascii="Calibri" w:eastAsia="Calibri" w:hAnsi="Calibri" w:cs="Calibri"/>
              </w:rPr>
              <w:t xml:space="preserve">Willingness to participate in services or </w:t>
            </w:r>
            <w:proofErr w:type="gramStart"/>
            <w:r>
              <w:rPr>
                <w:rFonts w:ascii="Calibri" w:eastAsia="Calibri" w:hAnsi="Calibri" w:cs="Calibri"/>
              </w:rPr>
              <w:t>treatment</w:t>
            </w:r>
            <w:proofErr w:type="gramEnd"/>
          </w:p>
          <w:p w14:paraId="00000135" w14:textId="77777777" w:rsidR="00B548FD" w:rsidRDefault="009E7FA9">
            <w:pPr>
              <w:numPr>
                <w:ilvl w:val="0"/>
                <w:numId w:val="4"/>
              </w:numPr>
              <w:spacing w:line="276" w:lineRule="auto"/>
              <w:rPr>
                <w:rFonts w:ascii="Calibri" w:eastAsia="Calibri" w:hAnsi="Calibri" w:cs="Calibri"/>
              </w:rPr>
            </w:pPr>
            <w:r>
              <w:rPr>
                <w:rFonts w:ascii="Calibri" w:eastAsia="Calibri" w:hAnsi="Calibri" w:cs="Calibri"/>
              </w:rPr>
              <w:t>Ensures that participants are not terminated from the program for the following reasons:</w:t>
            </w:r>
          </w:p>
          <w:p w14:paraId="00000136" w14:textId="77777777" w:rsidR="00B548FD" w:rsidRDefault="009E7FA9">
            <w:pPr>
              <w:numPr>
                <w:ilvl w:val="1"/>
                <w:numId w:val="4"/>
              </w:numPr>
              <w:spacing w:line="276" w:lineRule="auto"/>
              <w:rPr>
                <w:rFonts w:ascii="Calibri" w:eastAsia="Calibri" w:hAnsi="Calibri" w:cs="Calibri"/>
              </w:rPr>
            </w:pPr>
            <w:r>
              <w:rPr>
                <w:rFonts w:ascii="Calibri" w:eastAsia="Calibri" w:hAnsi="Calibri" w:cs="Calibri"/>
              </w:rPr>
              <w:t xml:space="preserve">Failure to participate in supportive </w:t>
            </w:r>
            <w:proofErr w:type="gramStart"/>
            <w:r>
              <w:rPr>
                <w:rFonts w:ascii="Calibri" w:eastAsia="Calibri" w:hAnsi="Calibri" w:cs="Calibri"/>
              </w:rPr>
              <w:t>services</w:t>
            </w:r>
            <w:proofErr w:type="gramEnd"/>
          </w:p>
          <w:p w14:paraId="00000137" w14:textId="77777777" w:rsidR="00B548FD" w:rsidRDefault="009E7FA9">
            <w:pPr>
              <w:numPr>
                <w:ilvl w:val="1"/>
                <w:numId w:val="4"/>
              </w:numPr>
              <w:spacing w:line="276" w:lineRule="auto"/>
              <w:rPr>
                <w:rFonts w:ascii="Calibri" w:eastAsia="Calibri" w:hAnsi="Calibri" w:cs="Calibri"/>
              </w:rPr>
            </w:pPr>
            <w:r>
              <w:rPr>
                <w:rFonts w:ascii="Calibri" w:eastAsia="Calibri" w:hAnsi="Calibri" w:cs="Calibri"/>
              </w:rPr>
              <w:t xml:space="preserve">Failure to make progress on a service </w:t>
            </w:r>
            <w:proofErr w:type="gramStart"/>
            <w:r>
              <w:rPr>
                <w:rFonts w:ascii="Calibri" w:eastAsia="Calibri" w:hAnsi="Calibri" w:cs="Calibri"/>
              </w:rPr>
              <w:t>plan</w:t>
            </w:r>
            <w:proofErr w:type="gramEnd"/>
          </w:p>
          <w:p w14:paraId="00000138" w14:textId="77777777" w:rsidR="00B548FD" w:rsidRDefault="009E7FA9">
            <w:pPr>
              <w:numPr>
                <w:ilvl w:val="1"/>
                <w:numId w:val="4"/>
              </w:numPr>
              <w:spacing w:line="276" w:lineRule="auto"/>
              <w:rPr>
                <w:rFonts w:ascii="Calibri" w:eastAsia="Calibri" w:hAnsi="Calibri" w:cs="Calibri"/>
              </w:rPr>
            </w:pPr>
            <w:r>
              <w:rPr>
                <w:rFonts w:ascii="Calibri" w:eastAsia="Calibri" w:hAnsi="Calibri" w:cs="Calibri"/>
              </w:rPr>
              <w:t xml:space="preserve">Loss of income or failure to improve </w:t>
            </w:r>
            <w:proofErr w:type="gramStart"/>
            <w:r>
              <w:rPr>
                <w:rFonts w:ascii="Calibri" w:eastAsia="Calibri" w:hAnsi="Calibri" w:cs="Calibri"/>
              </w:rPr>
              <w:t>income</w:t>
            </w:r>
            <w:proofErr w:type="gramEnd"/>
            <w:r>
              <w:rPr>
                <w:rFonts w:ascii="Calibri" w:eastAsia="Calibri" w:hAnsi="Calibri" w:cs="Calibri"/>
              </w:rPr>
              <w:t xml:space="preserve"> </w:t>
            </w:r>
          </w:p>
          <w:p w14:paraId="0000013A" w14:textId="757654C6" w:rsidR="00B548FD" w:rsidRPr="00C866BE" w:rsidRDefault="009E7FA9" w:rsidP="00C866BE">
            <w:pPr>
              <w:numPr>
                <w:ilvl w:val="1"/>
                <w:numId w:val="4"/>
              </w:numPr>
              <w:spacing w:line="276" w:lineRule="auto"/>
              <w:rPr>
                <w:rFonts w:ascii="Calibri" w:eastAsia="Calibri" w:hAnsi="Calibri" w:cs="Calibri"/>
              </w:rPr>
            </w:pPr>
            <w:r>
              <w:rPr>
                <w:rFonts w:ascii="Calibri" w:eastAsia="Calibri" w:hAnsi="Calibri" w:cs="Calibri"/>
              </w:rPr>
              <w:t>Any other activity not covered in a lease agreement typically found for unassisted persons in the project’s geographic area</w:t>
            </w:r>
          </w:p>
        </w:tc>
      </w:tr>
    </w:tbl>
    <w:p w14:paraId="0000013C" w14:textId="77777777" w:rsidR="00B548FD" w:rsidRDefault="00B548FD">
      <w:pPr>
        <w:pBdr>
          <w:top w:val="nil"/>
          <w:left w:val="nil"/>
          <w:bottom w:val="nil"/>
          <w:right w:val="nil"/>
          <w:between w:val="nil"/>
        </w:pBdr>
        <w:spacing w:after="0" w:line="276" w:lineRule="auto"/>
        <w:rPr>
          <w:b/>
        </w:rPr>
      </w:pPr>
    </w:p>
    <w:p w14:paraId="0000013D" w14:textId="77777777" w:rsidR="00B548FD" w:rsidRDefault="009E7FA9">
      <w:pPr>
        <w:numPr>
          <w:ilvl w:val="0"/>
          <w:numId w:val="8"/>
        </w:numPr>
        <w:pBdr>
          <w:top w:val="nil"/>
          <w:left w:val="nil"/>
          <w:bottom w:val="nil"/>
          <w:right w:val="nil"/>
          <w:between w:val="nil"/>
        </w:pBdr>
        <w:spacing w:after="0" w:line="276" w:lineRule="auto"/>
        <w:rPr>
          <w:color w:val="000000"/>
        </w:rPr>
      </w:pPr>
      <w:r>
        <w:rPr>
          <w:b/>
          <w:color w:val="000000"/>
        </w:rPr>
        <w:t>Does the applicant currently operate with a Housing First approach with low-barrier access</w:t>
      </w:r>
      <w:r>
        <w:rPr>
          <w:color w:val="000000"/>
        </w:rPr>
        <w:t>?</w:t>
      </w:r>
    </w:p>
    <w:p w14:paraId="018E8F3E" w14:textId="06B1B79A" w:rsidR="005571C4" w:rsidRPr="00743703" w:rsidRDefault="00EB2598" w:rsidP="005571C4">
      <w:pPr>
        <w:pStyle w:val="Heading4"/>
        <w:spacing w:before="0" w:line="276" w:lineRule="auto"/>
        <w:ind w:left="720"/>
        <w:rPr>
          <w:rFonts w:ascii="Calibri" w:eastAsia="Calibri" w:hAnsi="Calibri" w:cs="Calibri"/>
          <w:i w:val="0"/>
          <w:color w:val="000000"/>
        </w:rPr>
      </w:pPr>
      <w:sdt>
        <w:sdtPr>
          <w:tag w:val="goog_rdk_9"/>
          <w:id w:val="442422572"/>
        </w:sdtPr>
        <w:sdtEndPr>
          <w:rPr>
            <w:i w:val="0"/>
            <w:iCs w:val="0"/>
            <w:color w:val="auto"/>
          </w:rPr>
        </w:sdtEndPr>
        <w:sdtContent>
          <w:sdt>
            <w:sdtPr>
              <w:rPr>
                <w:i w:val="0"/>
                <w:iCs w:val="0"/>
                <w:color w:val="auto"/>
              </w:rPr>
              <w:id w:val="1938086011"/>
              <w14:checkbox>
                <w14:checked w14:val="0"/>
                <w14:checkedState w14:val="2612" w14:font="MS Gothic"/>
                <w14:uncheckedState w14:val="2610" w14:font="MS Gothic"/>
              </w14:checkbox>
            </w:sdtPr>
            <w:sdtEndPr/>
            <w:sdtContent>
              <w:r w:rsidR="004A2D30">
                <w:rPr>
                  <w:rFonts w:ascii="MS Gothic" w:eastAsia="MS Gothic" w:hAnsi="MS Gothic" w:hint="eastAsia"/>
                  <w:i w:val="0"/>
                  <w:iCs w:val="0"/>
                  <w:color w:val="auto"/>
                </w:rPr>
                <w:t>☐</w:t>
              </w:r>
            </w:sdtContent>
          </w:sdt>
        </w:sdtContent>
      </w:sdt>
      <w:r w:rsidR="005571C4" w:rsidRPr="00743703">
        <w:rPr>
          <w:i w:val="0"/>
          <w:iCs w:val="0"/>
          <w:color w:val="auto"/>
        </w:rPr>
        <w:t xml:space="preserve"> Yes</w:t>
      </w:r>
      <w:r w:rsidR="005571C4" w:rsidRPr="00743703">
        <w:rPr>
          <w:i w:val="0"/>
          <w:iCs w:val="0"/>
          <w:color w:val="auto"/>
        </w:rPr>
        <w:tab/>
      </w:r>
      <w:sdt>
        <w:sdtPr>
          <w:rPr>
            <w:i w:val="0"/>
            <w:iCs w:val="0"/>
            <w:color w:val="auto"/>
          </w:rPr>
          <w:tag w:val="goog_rdk_10"/>
          <w:id w:val="1200978107"/>
        </w:sdtPr>
        <w:sdtEndPr/>
        <w:sdtContent>
          <w:sdt>
            <w:sdtPr>
              <w:rPr>
                <w:i w:val="0"/>
                <w:iCs w:val="0"/>
                <w:color w:val="auto"/>
              </w:rPr>
              <w:id w:val="-174569968"/>
              <w14:checkbox>
                <w14:checked w14:val="0"/>
                <w14:checkedState w14:val="2612" w14:font="MS Gothic"/>
                <w14:uncheckedState w14:val="2610" w14:font="MS Gothic"/>
              </w14:checkbox>
            </w:sdtPr>
            <w:sdtEndPr/>
            <w:sdtContent>
              <w:r w:rsidR="005571C4" w:rsidRPr="00743703">
                <w:rPr>
                  <w:rFonts w:ascii="Segoe UI Symbol" w:hAnsi="Segoe UI Symbol" w:cs="Segoe UI Symbol"/>
                  <w:i w:val="0"/>
                  <w:iCs w:val="0"/>
                  <w:color w:val="auto"/>
                </w:rPr>
                <w:t>☐</w:t>
              </w:r>
            </w:sdtContent>
          </w:sdt>
        </w:sdtContent>
      </w:sdt>
      <w:r w:rsidR="005571C4" w:rsidRPr="00743703">
        <w:rPr>
          <w:i w:val="0"/>
          <w:iCs w:val="0"/>
          <w:color w:val="auto"/>
        </w:rPr>
        <w:t xml:space="preserve">No    </w:t>
      </w:r>
      <w:sdt>
        <w:sdtPr>
          <w:rPr>
            <w:i w:val="0"/>
            <w:iCs w:val="0"/>
            <w:color w:val="auto"/>
          </w:rPr>
          <w:tag w:val="goog_rdk_73"/>
          <w:id w:val="952836023"/>
          <w:showingPlcHdr/>
        </w:sdtPr>
        <w:sdtEndPr/>
        <w:sdtContent>
          <w:r w:rsidR="00FA7585">
            <w:rPr>
              <w:i w:val="0"/>
              <w:iCs w:val="0"/>
              <w:color w:val="auto"/>
            </w:rPr>
            <w:t xml:space="preserve">     </w:t>
          </w:r>
        </w:sdtContent>
      </w:sdt>
    </w:p>
    <w:p w14:paraId="0000013F" w14:textId="77777777" w:rsidR="00B548FD" w:rsidRDefault="009E7FA9">
      <w:pPr>
        <w:pBdr>
          <w:top w:val="nil"/>
          <w:left w:val="nil"/>
          <w:bottom w:val="nil"/>
          <w:right w:val="nil"/>
          <w:between w:val="nil"/>
        </w:pBdr>
        <w:spacing w:after="0" w:line="276" w:lineRule="auto"/>
        <w:ind w:left="360" w:firstLine="360"/>
        <w:rPr>
          <w:color w:val="000000"/>
        </w:rPr>
      </w:pPr>
      <w:r>
        <w:rPr>
          <w:color w:val="000000"/>
        </w:rPr>
        <w:t>If yes:</w:t>
      </w:r>
      <w:r>
        <w:rPr>
          <w:color w:val="000000"/>
        </w:rPr>
        <w:tab/>
      </w:r>
    </w:p>
    <w:p w14:paraId="00000140" w14:textId="77777777" w:rsidR="00B548FD" w:rsidRDefault="009E7FA9">
      <w:pPr>
        <w:numPr>
          <w:ilvl w:val="0"/>
          <w:numId w:val="12"/>
        </w:numPr>
        <w:pBdr>
          <w:top w:val="nil"/>
          <w:left w:val="nil"/>
          <w:bottom w:val="nil"/>
          <w:right w:val="nil"/>
          <w:between w:val="nil"/>
        </w:pBdr>
        <w:spacing w:after="0" w:line="276" w:lineRule="auto"/>
        <w:rPr>
          <w:color w:val="000000"/>
        </w:rPr>
      </w:pPr>
      <w:r>
        <w:rPr>
          <w:color w:val="000000"/>
        </w:rPr>
        <w:t xml:space="preserve">Provide specific examples of how the applicant currently integrates a Housing First philosophy into its </w:t>
      </w:r>
      <w:proofErr w:type="gramStart"/>
      <w:r>
        <w:rPr>
          <w:color w:val="000000"/>
        </w:rPr>
        <w:t>programming</w:t>
      </w:r>
      <w:proofErr w:type="gramEnd"/>
      <w:r>
        <w:rPr>
          <w:color w:val="000000"/>
        </w:rPr>
        <w:t xml:space="preserve"> </w:t>
      </w:r>
    </w:p>
    <w:p w14:paraId="00000141" w14:textId="77777777" w:rsidR="00B548FD" w:rsidRDefault="009E7FA9">
      <w:pPr>
        <w:numPr>
          <w:ilvl w:val="0"/>
          <w:numId w:val="12"/>
        </w:numPr>
        <w:pBdr>
          <w:top w:val="nil"/>
          <w:left w:val="nil"/>
          <w:bottom w:val="nil"/>
          <w:right w:val="nil"/>
          <w:between w:val="nil"/>
        </w:pBdr>
        <w:spacing w:after="0" w:line="276" w:lineRule="auto"/>
        <w:rPr>
          <w:color w:val="000000"/>
        </w:rPr>
      </w:pPr>
      <w:r>
        <w:rPr>
          <w:color w:val="000000"/>
        </w:rPr>
        <w:lastRenderedPageBreak/>
        <w:t xml:space="preserve">Explain what being “Housing First” means to your organization </w:t>
      </w:r>
      <w:r>
        <w:rPr>
          <w:b/>
          <w:color w:val="000000"/>
        </w:rPr>
        <w:t>OR</w:t>
      </w:r>
    </w:p>
    <w:p w14:paraId="00000142" w14:textId="77777777" w:rsidR="00B548FD" w:rsidRDefault="009E7FA9">
      <w:pPr>
        <w:spacing w:after="0" w:line="276" w:lineRule="auto"/>
        <w:ind w:left="720"/>
      </w:pPr>
      <w:r>
        <w:t>If no, explain why not.</w:t>
      </w:r>
    </w:p>
    <w:sdt>
      <w:sdtPr>
        <w:rPr>
          <w:color w:val="808080"/>
        </w:rPr>
        <w:id w:val="722181630"/>
        <w:placeholder>
          <w:docPart w:val="DefaultPlaceholder_-1854013440"/>
        </w:placeholder>
      </w:sdtPr>
      <w:sdtEndPr/>
      <w:sdtContent>
        <w:p w14:paraId="00000143" w14:textId="0ACA7F65" w:rsidR="00B548FD" w:rsidRDefault="009E7FA9">
          <w:pPr>
            <w:spacing w:after="0" w:line="276" w:lineRule="auto"/>
            <w:ind w:firstLine="720"/>
            <w:rPr>
              <w:color w:val="002060"/>
            </w:rPr>
          </w:pPr>
          <w:r>
            <w:rPr>
              <w:color w:val="808080"/>
            </w:rPr>
            <w:t>Click or tap here to enter text.</w:t>
          </w:r>
        </w:p>
      </w:sdtContent>
    </w:sdt>
    <w:p w14:paraId="00000144" w14:textId="77777777" w:rsidR="00B548FD" w:rsidRDefault="00B548FD">
      <w:pPr>
        <w:pBdr>
          <w:top w:val="nil"/>
          <w:left w:val="nil"/>
          <w:bottom w:val="nil"/>
          <w:right w:val="nil"/>
          <w:between w:val="nil"/>
        </w:pBdr>
        <w:spacing w:after="0" w:line="276" w:lineRule="auto"/>
        <w:ind w:left="360"/>
        <w:rPr>
          <w:color w:val="002060"/>
        </w:rPr>
      </w:pPr>
    </w:p>
    <w:p w14:paraId="00000145" w14:textId="7AE17A4B" w:rsidR="00B548FD" w:rsidRDefault="009E7FA9">
      <w:pPr>
        <w:numPr>
          <w:ilvl w:val="0"/>
          <w:numId w:val="8"/>
        </w:numPr>
        <w:pBdr>
          <w:top w:val="nil"/>
          <w:left w:val="nil"/>
          <w:bottom w:val="nil"/>
          <w:right w:val="nil"/>
          <w:between w:val="nil"/>
        </w:pBdr>
        <w:spacing w:after="0" w:line="276" w:lineRule="auto"/>
        <w:rPr>
          <w:color w:val="000000"/>
        </w:rPr>
      </w:pPr>
      <w:r>
        <w:rPr>
          <w:b/>
          <w:color w:val="000000"/>
        </w:rPr>
        <w:t>Does the proposed project intend to operate with a Housing First approach with low-barrier access and commit to doing so if/when the project is funded for FY2</w:t>
      </w:r>
      <w:r w:rsidR="00F2678D">
        <w:rPr>
          <w:b/>
          <w:color w:val="000000"/>
        </w:rPr>
        <w:t>6</w:t>
      </w:r>
      <w:r>
        <w:rPr>
          <w:b/>
          <w:color w:val="000000"/>
        </w:rPr>
        <w:t>?</w:t>
      </w:r>
      <w:r>
        <w:rPr>
          <w:color w:val="000000"/>
        </w:rPr>
        <w:t> </w:t>
      </w:r>
    </w:p>
    <w:p w14:paraId="5FFA68DC" w14:textId="55A4461A" w:rsidR="005571C4" w:rsidRDefault="00EB2598" w:rsidP="005571C4">
      <w:pPr>
        <w:pStyle w:val="Heading4"/>
        <w:spacing w:before="0" w:line="276" w:lineRule="auto"/>
        <w:ind w:left="720"/>
        <w:rPr>
          <w:rFonts w:ascii="Calibri" w:eastAsia="Calibri" w:hAnsi="Calibri" w:cs="Calibri"/>
          <w:i w:val="0"/>
          <w:color w:val="000000"/>
        </w:rPr>
      </w:pPr>
      <w:sdt>
        <w:sdtPr>
          <w:tag w:val="goog_rdk_9"/>
          <w:id w:val="-1824348724"/>
        </w:sdtPr>
        <w:sdtEndPr>
          <w:rPr>
            <w:i w:val="0"/>
            <w:iCs w:val="0"/>
            <w:color w:val="auto"/>
          </w:rPr>
        </w:sdtEndPr>
        <w:sdtContent>
          <w:sdt>
            <w:sdtPr>
              <w:rPr>
                <w:i w:val="0"/>
                <w:iCs w:val="0"/>
                <w:color w:val="auto"/>
              </w:rPr>
              <w:id w:val="-386719529"/>
              <w14:checkbox>
                <w14:checked w14:val="0"/>
                <w14:checkedState w14:val="2612" w14:font="MS Gothic"/>
                <w14:uncheckedState w14:val="2610" w14:font="MS Gothic"/>
              </w14:checkbox>
            </w:sdtPr>
            <w:sdtEndPr/>
            <w:sdtContent>
              <w:r w:rsidR="005571C4" w:rsidRPr="00743703">
                <w:rPr>
                  <w:rFonts w:ascii="Segoe UI Symbol" w:hAnsi="Segoe UI Symbol" w:cs="Segoe UI Symbol"/>
                  <w:i w:val="0"/>
                  <w:iCs w:val="0"/>
                  <w:color w:val="auto"/>
                </w:rPr>
                <w:t>☐</w:t>
              </w:r>
            </w:sdtContent>
          </w:sdt>
        </w:sdtContent>
      </w:sdt>
      <w:r w:rsidR="005571C4" w:rsidRPr="00743703">
        <w:rPr>
          <w:i w:val="0"/>
          <w:iCs w:val="0"/>
          <w:color w:val="auto"/>
        </w:rPr>
        <w:t xml:space="preserve"> Yes</w:t>
      </w:r>
      <w:r w:rsidR="005571C4" w:rsidRPr="00743703">
        <w:rPr>
          <w:i w:val="0"/>
          <w:iCs w:val="0"/>
          <w:color w:val="auto"/>
        </w:rPr>
        <w:tab/>
      </w:r>
      <w:sdt>
        <w:sdtPr>
          <w:rPr>
            <w:i w:val="0"/>
            <w:iCs w:val="0"/>
            <w:color w:val="auto"/>
          </w:rPr>
          <w:tag w:val="goog_rdk_10"/>
          <w:id w:val="1914896632"/>
        </w:sdtPr>
        <w:sdtEndPr/>
        <w:sdtContent>
          <w:sdt>
            <w:sdtPr>
              <w:rPr>
                <w:i w:val="0"/>
                <w:iCs w:val="0"/>
                <w:color w:val="auto"/>
              </w:rPr>
              <w:id w:val="1820836353"/>
              <w14:checkbox>
                <w14:checked w14:val="0"/>
                <w14:checkedState w14:val="2612" w14:font="MS Gothic"/>
                <w14:uncheckedState w14:val="2610" w14:font="MS Gothic"/>
              </w14:checkbox>
            </w:sdtPr>
            <w:sdtEndPr/>
            <w:sdtContent>
              <w:r w:rsidR="005571C4" w:rsidRPr="00743703">
                <w:rPr>
                  <w:rFonts w:ascii="Segoe UI Symbol" w:hAnsi="Segoe UI Symbol" w:cs="Segoe UI Symbol"/>
                  <w:i w:val="0"/>
                  <w:iCs w:val="0"/>
                  <w:color w:val="auto"/>
                </w:rPr>
                <w:t>☐</w:t>
              </w:r>
            </w:sdtContent>
          </w:sdt>
        </w:sdtContent>
      </w:sdt>
      <w:r w:rsidR="005571C4" w:rsidRPr="00743703">
        <w:rPr>
          <w:i w:val="0"/>
          <w:iCs w:val="0"/>
          <w:color w:val="auto"/>
        </w:rPr>
        <w:t xml:space="preserve">No    </w:t>
      </w:r>
    </w:p>
    <w:p w14:paraId="00000147" w14:textId="77777777" w:rsidR="00B548FD" w:rsidRDefault="009E7FA9">
      <w:pPr>
        <w:pBdr>
          <w:top w:val="nil"/>
          <w:left w:val="nil"/>
          <w:bottom w:val="nil"/>
          <w:right w:val="nil"/>
          <w:between w:val="nil"/>
        </w:pBdr>
        <w:spacing w:after="0" w:line="276" w:lineRule="auto"/>
        <w:ind w:left="360" w:firstLine="360"/>
        <w:rPr>
          <w:color w:val="000000"/>
        </w:rPr>
      </w:pPr>
      <w:r>
        <w:rPr>
          <w:color w:val="000000"/>
        </w:rPr>
        <w:t>If yes:</w:t>
      </w:r>
    </w:p>
    <w:p w14:paraId="00000148" w14:textId="77777777" w:rsidR="00B548FD" w:rsidRDefault="009E7FA9">
      <w:pPr>
        <w:numPr>
          <w:ilvl w:val="0"/>
          <w:numId w:val="12"/>
        </w:numPr>
        <w:pBdr>
          <w:top w:val="nil"/>
          <w:left w:val="nil"/>
          <w:bottom w:val="nil"/>
          <w:right w:val="nil"/>
          <w:between w:val="nil"/>
        </w:pBdr>
        <w:spacing w:after="0" w:line="276" w:lineRule="auto"/>
        <w:rPr>
          <w:color w:val="000000"/>
        </w:rPr>
      </w:pPr>
      <w:r>
        <w:rPr>
          <w:color w:val="000000"/>
        </w:rPr>
        <w:t>Explain how the project will move households quickly into permanent housing.</w:t>
      </w:r>
    </w:p>
    <w:p w14:paraId="00000149" w14:textId="77777777" w:rsidR="00B548FD" w:rsidRDefault="009E7FA9">
      <w:pPr>
        <w:numPr>
          <w:ilvl w:val="0"/>
          <w:numId w:val="12"/>
        </w:numPr>
        <w:pBdr>
          <w:top w:val="nil"/>
          <w:left w:val="nil"/>
          <w:bottom w:val="nil"/>
          <w:right w:val="nil"/>
          <w:between w:val="nil"/>
        </w:pBdr>
        <w:spacing w:after="0" w:line="276" w:lineRule="auto"/>
        <w:rPr>
          <w:color w:val="000000"/>
        </w:rPr>
      </w:pPr>
      <w:r>
        <w:rPr>
          <w:color w:val="000000"/>
        </w:rPr>
        <w:t xml:space="preserve">Provide specific examples of how the applicant will integrate a Housing First philosophy into the proposed project if funded.  </w:t>
      </w:r>
      <w:r>
        <w:rPr>
          <w:b/>
          <w:color w:val="000000"/>
        </w:rPr>
        <w:t>OR</w:t>
      </w:r>
    </w:p>
    <w:p w14:paraId="0000014A" w14:textId="77777777" w:rsidR="00B548FD" w:rsidRDefault="009E7FA9">
      <w:pPr>
        <w:spacing w:after="0" w:line="276" w:lineRule="auto"/>
        <w:ind w:left="720"/>
      </w:pPr>
      <w:r>
        <w:t xml:space="preserve">If no, provide a detailed explanation for why the project does not intend to operate with a Housing First approach with low-barrier access. </w:t>
      </w:r>
    </w:p>
    <w:sdt>
      <w:sdtPr>
        <w:rPr>
          <w:color w:val="808080"/>
        </w:rPr>
        <w:id w:val="-1429501441"/>
        <w:placeholder>
          <w:docPart w:val="DefaultPlaceholder_-1854013440"/>
        </w:placeholder>
      </w:sdtPr>
      <w:sdtEndPr/>
      <w:sdtContent>
        <w:p w14:paraId="0000014B" w14:textId="3E581D3A" w:rsidR="00B548FD" w:rsidRDefault="009E7FA9">
          <w:pPr>
            <w:spacing w:after="0" w:line="276" w:lineRule="auto"/>
            <w:ind w:left="720"/>
          </w:pPr>
          <w:r>
            <w:rPr>
              <w:color w:val="808080"/>
            </w:rPr>
            <w:t>Click or tap here to enter text.</w:t>
          </w:r>
        </w:p>
      </w:sdtContent>
    </w:sdt>
    <w:p w14:paraId="0000014C" w14:textId="77777777" w:rsidR="00B548FD" w:rsidRDefault="009E7FA9">
      <w:pPr>
        <w:spacing w:after="0" w:line="276" w:lineRule="auto"/>
        <w:ind w:left="360"/>
      </w:pPr>
      <w:r>
        <w:t xml:space="preserve"> </w:t>
      </w:r>
    </w:p>
    <w:p w14:paraId="0000014D" w14:textId="77777777" w:rsidR="00B548FD" w:rsidRDefault="009E7FA9">
      <w:pPr>
        <w:pBdr>
          <w:top w:val="nil"/>
          <w:left w:val="nil"/>
          <w:bottom w:val="nil"/>
          <w:right w:val="nil"/>
          <w:between w:val="nil"/>
        </w:pBdr>
        <w:shd w:val="clear" w:color="auto" w:fill="5B9BD5"/>
        <w:spacing w:after="0" w:line="276" w:lineRule="auto"/>
        <w:ind w:left="360"/>
        <w:jc w:val="center"/>
        <w:rPr>
          <w:b/>
          <w:color w:val="FFFFFF"/>
        </w:rPr>
      </w:pPr>
      <w:r>
        <w:rPr>
          <w:b/>
          <w:color w:val="FFFFFF"/>
        </w:rPr>
        <w:t>Housing Case Management</w:t>
      </w:r>
    </w:p>
    <w:p w14:paraId="0000014E" w14:textId="2B7E3B27" w:rsidR="00B548FD" w:rsidRDefault="009E7FA9">
      <w:pPr>
        <w:shd w:val="clear" w:color="auto" w:fill="5B9BD5"/>
        <w:spacing w:after="0" w:line="276" w:lineRule="auto"/>
        <w:ind w:left="360"/>
        <w:jc w:val="center"/>
        <w:rPr>
          <w:b/>
          <w:color w:val="FFFFFF"/>
        </w:rPr>
      </w:pPr>
      <w:r>
        <w:rPr>
          <w:b/>
          <w:color w:val="FFFFFF"/>
        </w:rPr>
        <w:t>Worth up to 8 points</w:t>
      </w:r>
    </w:p>
    <w:p w14:paraId="7D93914D" w14:textId="77777777" w:rsidR="00523C6C" w:rsidRPr="00523C6C" w:rsidRDefault="00523C6C" w:rsidP="00523C6C">
      <w:pPr>
        <w:pBdr>
          <w:top w:val="nil"/>
          <w:left w:val="nil"/>
          <w:bottom w:val="nil"/>
          <w:right w:val="nil"/>
          <w:between w:val="nil"/>
        </w:pBdr>
        <w:spacing w:after="0" w:line="276" w:lineRule="auto"/>
        <w:ind w:left="720"/>
        <w:rPr>
          <w:color w:val="000000"/>
        </w:rPr>
      </w:pPr>
    </w:p>
    <w:p w14:paraId="218289D6" w14:textId="77777777" w:rsidR="00C75F28" w:rsidRDefault="009E7FA9" w:rsidP="00C75F28">
      <w:pPr>
        <w:numPr>
          <w:ilvl w:val="0"/>
          <w:numId w:val="8"/>
        </w:numPr>
        <w:pBdr>
          <w:top w:val="nil"/>
          <w:left w:val="nil"/>
          <w:bottom w:val="nil"/>
          <w:right w:val="nil"/>
          <w:between w:val="nil"/>
        </w:pBdr>
        <w:spacing w:after="0" w:line="276" w:lineRule="auto"/>
        <w:rPr>
          <w:i/>
        </w:rPr>
      </w:pPr>
      <w:r w:rsidRPr="00C75F28">
        <w:rPr>
          <w:color w:val="ED7D31"/>
        </w:rPr>
        <w:t xml:space="preserve">(e-snaps screen 4A1) </w:t>
      </w:r>
      <w:r w:rsidRPr="00C75F28">
        <w:rPr>
          <w:b/>
          <w:color w:val="000000"/>
        </w:rPr>
        <w:t xml:space="preserve">Provide a description of how participants will be assisted </w:t>
      </w:r>
      <w:r w:rsidRPr="00C75F28">
        <w:rPr>
          <w:b/>
        </w:rPr>
        <w:t>in</w:t>
      </w:r>
      <w:r w:rsidRPr="00C75F28">
        <w:rPr>
          <w:b/>
          <w:color w:val="000000"/>
        </w:rPr>
        <w:t xml:space="preserve"> </w:t>
      </w:r>
      <w:r w:rsidRPr="00C75F28">
        <w:rPr>
          <w:b/>
        </w:rPr>
        <w:t>obtaining</w:t>
      </w:r>
      <w:r w:rsidRPr="00C75F28">
        <w:rPr>
          <w:b/>
          <w:color w:val="000000"/>
        </w:rPr>
        <w:t xml:space="preserve"> and remaining in permanent housing so that they do not return to homelessness.  </w:t>
      </w:r>
    </w:p>
    <w:p w14:paraId="00000151" w14:textId="4DE6922C" w:rsidR="00B548FD" w:rsidRPr="00C75F28" w:rsidRDefault="009E7FA9" w:rsidP="00C75F28">
      <w:pPr>
        <w:pBdr>
          <w:top w:val="nil"/>
          <w:left w:val="nil"/>
          <w:bottom w:val="nil"/>
          <w:right w:val="nil"/>
          <w:between w:val="nil"/>
        </w:pBdr>
        <w:spacing w:after="0" w:line="276" w:lineRule="auto"/>
        <w:ind w:left="720"/>
        <w:rPr>
          <w:i/>
        </w:rPr>
      </w:pPr>
      <w:r w:rsidRPr="00C75F28">
        <w:rPr>
          <w:b/>
          <w:i/>
          <w:color w:val="CC0000"/>
        </w:rPr>
        <w:t xml:space="preserve">FOR DV PROJECT APPLICANTS: </w:t>
      </w:r>
      <w:r w:rsidRPr="00C75F28">
        <w:rPr>
          <w:b/>
          <w:i/>
          <w:color w:val="CC0000"/>
        </w:rPr>
        <w:br/>
      </w:r>
      <w:r w:rsidRPr="00C75F28">
        <w:rPr>
          <w:i/>
        </w:rPr>
        <w:t xml:space="preserve">The description must be tailored to include how eligible program participants (paragraph 4 of the homeless definition in 24 CFR 578.3) will be assisted to obtain and remain in permanent housing that addresses their </w:t>
      </w:r>
      <w:proofErr w:type="gramStart"/>
      <w:r w:rsidRPr="00C75F28">
        <w:rPr>
          <w:i/>
        </w:rPr>
        <w:t>particular needs</w:t>
      </w:r>
      <w:proofErr w:type="gramEnd"/>
      <w:r w:rsidRPr="00C75F28">
        <w:rPr>
          <w:i/>
        </w:rPr>
        <w:t xml:space="preserve"> and includes trauma-informed, victim-centered approaches.</w:t>
      </w:r>
    </w:p>
    <w:p w14:paraId="00000152" w14:textId="77777777" w:rsidR="00B548FD" w:rsidRDefault="009E7FA9">
      <w:pPr>
        <w:numPr>
          <w:ilvl w:val="0"/>
          <w:numId w:val="6"/>
        </w:numPr>
        <w:pBdr>
          <w:top w:val="nil"/>
          <w:left w:val="nil"/>
          <w:bottom w:val="nil"/>
          <w:right w:val="nil"/>
          <w:between w:val="nil"/>
        </w:pBdr>
        <w:spacing w:after="0" w:line="276" w:lineRule="auto"/>
        <w:rPr>
          <w:i/>
        </w:rPr>
      </w:pPr>
      <w:r>
        <w:rPr>
          <w:i/>
        </w:rPr>
        <w:t>Trauma-informed: Approaches delivered with an understanding of the vulnerabilities and experiences in trauma survivors, including the prevalence and physical, social, and emotional impact of trauma. A trauma-informed approach recognizes signs of trauma in staff, clients, and others and responds by integrating knowledge about trauma into policies, procedures, practices, and settings. Trauma-informed approaches place priority on reassuring the survivor's feelings of safety, choice, and control.</w:t>
      </w:r>
    </w:p>
    <w:p w14:paraId="00000153" w14:textId="77777777" w:rsidR="00B548FD" w:rsidRDefault="009E7FA9">
      <w:pPr>
        <w:numPr>
          <w:ilvl w:val="0"/>
          <w:numId w:val="6"/>
        </w:numPr>
        <w:pBdr>
          <w:top w:val="nil"/>
          <w:left w:val="nil"/>
          <w:bottom w:val="nil"/>
          <w:right w:val="nil"/>
          <w:between w:val="nil"/>
        </w:pBdr>
        <w:spacing w:after="0" w:line="276" w:lineRule="auto"/>
        <w:rPr>
          <w:i/>
        </w:rPr>
      </w:pPr>
      <w:r>
        <w:rPr>
          <w:i/>
        </w:rPr>
        <w:t>Victim-centered: Placing priorities, needs, and interests at the center of the work with the victim; providing nonjudgmental assistance, with an emphasis on client self-determination, where appropriate, and assisting victims in making informed choices; ensuring that restoring victims' feelings of safety and security are a priority and safeguarding against policies and practices that may inadvertently re-traumatize victims; ensuring that victims' rights, voices, and perspectives are incorporated when developing and implementing system- and community-based efforts that impact crime victims.</w:t>
      </w:r>
    </w:p>
    <w:sdt>
      <w:sdtPr>
        <w:rPr>
          <w:color w:val="808080"/>
        </w:rPr>
        <w:id w:val="2039463799"/>
        <w:placeholder>
          <w:docPart w:val="DefaultPlaceholder_-1854013440"/>
        </w:placeholder>
      </w:sdtPr>
      <w:sdtEndPr/>
      <w:sdtContent>
        <w:p w14:paraId="70A2E968" w14:textId="73713180" w:rsidR="00FA7004" w:rsidRPr="00FA7004" w:rsidRDefault="009E7FA9" w:rsidP="00FA7004">
          <w:pPr>
            <w:pBdr>
              <w:top w:val="nil"/>
              <w:left w:val="nil"/>
              <w:bottom w:val="nil"/>
              <w:right w:val="nil"/>
              <w:between w:val="nil"/>
            </w:pBdr>
            <w:spacing w:after="0" w:line="276" w:lineRule="auto"/>
            <w:ind w:left="720"/>
            <w:rPr>
              <w:color w:val="808080"/>
            </w:rPr>
          </w:pPr>
          <w:r>
            <w:rPr>
              <w:color w:val="808080"/>
            </w:rPr>
            <w:t>Click or tap here to enter text.</w:t>
          </w:r>
        </w:p>
      </w:sdtContent>
    </w:sdt>
    <w:p w14:paraId="3FCEAAA5" w14:textId="0DC7B293" w:rsidR="00FA7004" w:rsidRPr="00FA7004" w:rsidRDefault="00FA7004" w:rsidP="00FA7004">
      <w:pPr>
        <w:pBdr>
          <w:top w:val="nil"/>
          <w:left w:val="nil"/>
          <w:bottom w:val="nil"/>
          <w:right w:val="nil"/>
          <w:between w:val="nil"/>
        </w:pBdr>
        <w:spacing w:after="0" w:line="276" w:lineRule="auto"/>
        <w:ind w:left="720"/>
        <w:rPr>
          <w:color w:val="000000"/>
        </w:rPr>
      </w:pPr>
    </w:p>
    <w:p w14:paraId="00000156" w14:textId="6A2F9E09" w:rsidR="00B548FD" w:rsidRDefault="009E7FA9">
      <w:pPr>
        <w:numPr>
          <w:ilvl w:val="0"/>
          <w:numId w:val="8"/>
        </w:numPr>
        <w:pBdr>
          <w:top w:val="nil"/>
          <w:left w:val="nil"/>
          <w:bottom w:val="nil"/>
          <w:right w:val="nil"/>
          <w:between w:val="nil"/>
        </w:pBdr>
        <w:spacing w:after="0" w:line="276" w:lineRule="auto"/>
        <w:rPr>
          <w:color w:val="000000"/>
        </w:rPr>
      </w:pPr>
      <w:r>
        <w:rPr>
          <w:color w:val="ED7D31"/>
        </w:rPr>
        <w:t xml:space="preserve">(e-snaps screens 4A3 and 6F) </w:t>
      </w:r>
      <w:r>
        <w:rPr>
          <w:b/>
          <w:color w:val="000000"/>
        </w:rPr>
        <w:t>Describe how services are funded and how services will be carried out to ensure that all households served are provided with flexible and appropriate support services that meet their needs.</w:t>
      </w:r>
      <w:r>
        <w:rPr>
          <w:color w:val="000000"/>
        </w:rPr>
        <w:t xml:space="preserve"> This should include the frequency of appointments within the program participant’s home or other mutually agreed-upon community location. </w:t>
      </w:r>
    </w:p>
    <w:sdt>
      <w:sdtPr>
        <w:rPr>
          <w:color w:val="808080"/>
        </w:rPr>
        <w:id w:val="93976762"/>
        <w:placeholder>
          <w:docPart w:val="DefaultPlaceholder_-1854013440"/>
        </w:placeholder>
      </w:sdtPr>
      <w:sdtEndPr/>
      <w:sdtContent>
        <w:p w14:paraId="00000157" w14:textId="57BCD88D" w:rsidR="00B548FD" w:rsidRDefault="009E7FA9">
          <w:pPr>
            <w:pBdr>
              <w:top w:val="nil"/>
              <w:left w:val="nil"/>
              <w:bottom w:val="nil"/>
              <w:right w:val="nil"/>
              <w:between w:val="nil"/>
            </w:pBdr>
            <w:spacing w:after="0" w:line="276" w:lineRule="auto"/>
            <w:ind w:left="720"/>
            <w:rPr>
              <w:color w:val="000000"/>
            </w:rPr>
          </w:pPr>
          <w:r>
            <w:rPr>
              <w:color w:val="808080"/>
            </w:rPr>
            <w:t>Click or tap here to enter text.</w:t>
          </w:r>
        </w:p>
      </w:sdtContent>
    </w:sdt>
    <w:p w14:paraId="00000158" w14:textId="77777777" w:rsidR="00B548FD" w:rsidRDefault="00B548FD">
      <w:pPr>
        <w:pBdr>
          <w:top w:val="nil"/>
          <w:left w:val="nil"/>
          <w:bottom w:val="nil"/>
          <w:right w:val="nil"/>
          <w:between w:val="nil"/>
        </w:pBdr>
        <w:spacing w:after="0"/>
        <w:ind w:left="720"/>
        <w:rPr>
          <w:color w:val="000000"/>
        </w:rPr>
      </w:pPr>
    </w:p>
    <w:p w14:paraId="00000159" w14:textId="4684093C" w:rsidR="00B548FD" w:rsidRDefault="009E7FA9">
      <w:pPr>
        <w:numPr>
          <w:ilvl w:val="0"/>
          <w:numId w:val="8"/>
        </w:numPr>
        <w:pBdr>
          <w:top w:val="nil"/>
          <w:left w:val="nil"/>
          <w:bottom w:val="nil"/>
          <w:right w:val="nil"/>
          <w:between w:val="nil"/>
        </w:pBdr>
        <w:spacing w:after="0" w:line="276" w:lineRule="auto"/>
        <w:rPr>
          <w:color w:val="000000"/>
        </w:rPr>
      </w:pPr>
      <w:r>
        <w:rPr>
          <w:b/>
          <w:color w:val="000000"/>
        </w:rPr>
        <w:lastRenderedPageBreak/>
        <w:t>What is the applicant’s anticipated housing case manager:</w:t>
      </w:r>
      <w:r w:rsidR="001478CE">
        <w:rPr>
          <w:b/>
          <w:color w:val="000000"/>
        </w:rPr>
        <w:t xml:space="preserve"> </w:t>
      </w:r>
      <w:r>
        <w:rPr>
          <w:b/>
          <w:color w:val="000000"/>
        </w:rPr>
        <w:t xml:space="preserve">household ratio at a single point in time? </w:t>
      </w:r>
    </w:p>
    <w:sdt>
      <w:sdtPr>
        <w:rPr>
          <w:color w:val="808080"/>
        </w:rPr>
        <w:id w:val="-831988131"/>
        <w:placeholder>
          <w:docPart w:val="DefaultPlaceholder_-1854013440"/>
        </w:placeholder>
      </w:sdtPr>
      <w:sdtEndPr/>
      <w:sdtContent>
        <w:p w14:paraId="0000015A" w14:textId="3AD06162" w:rsidR="00B548FD" w:rsidRDefault="009E7FA9">
          <w:pPr>
            <w:pBdr>
              <w:top w:val="nil"/>
              <w:left w:val="nil"/>
              <w:bottom w:val="nil"/>
              <w:right w:val="nil"/>
              <w:between w:val="nil"/>
            </w:pBdr>
            <w:spacing w:after="0" w:line="276" w:lineRule="auto"/>
            <w:ind w:left="720"/>
            <w:rPr>
              <w:color w:val="000000"/>
            </w:rPr>
          </w:pPr>
          <w:r>
            <w:rPr>
              <w:color w:val="808080"/>
            </w:rPr>
            <w:t>Click or tap here to enter text.</w:t>
          </w:r>
        </w:p>
      </w:sdtContent>
    </w:sdt>
    <w:p w14:paraId="0000015B" w14:textId="77777777" w:rsidR="00B548FD" w:rsidRDefault="00B548FD">
      <w:pPr>
        <w:pBdr>
          <w:top w:val="nil"/>
          <w:left w:val="nil"/>
          <w:bottom w:val="nil"/>
          <w:right w:val="nil"/>
          <w:between w:val="nil"/>
        </w:pBdr>
        <w:spacing w:after="0"/>
        <w:ind w:left="720"/>
        <w:rPr>
          <w:color w:val="000000"/>
        </w:rPr>
      </w:pPr>
    </w:p>
    <w:p w14:paraId="0000015C" w14:textId="411A652E" w:rsidR="00B548FD" w:rsidRDefault="009E7FA9">
      <w:pPr>
        <w:numPr>
          <w:ilvl w:val="0"/>
          <w:numId w:val="8"/>
        </w:numPr>
        <w:pBdr>
          <w:top w:val="nil"/>
          <w:left w:val="nil"/>
          <w:bottom w:val="nil"/>
          <w:right w:val="nil"/>
          <w:between w:val="nil"/>
        </w:pBdr>
        <w:spacing w:after="0" w:line="276" w:lineRule="auto"/>
        <w:rPr>
          <w:color w:val="000000"/>
        </w:rPr>
      </w:pPr>
      <w:r>
        <w:rPr>
          <w:b/>
          <w:color w:val="000000"/>
        </w:rPr>
        <w:t>How will the applicant ensure that this project provides client-centered services?</w:t>
      </w:r>
      <w:r>
        <w:rPr>
          <w:color w:val="000000"/>
        </w:rPr>
        <w:t>  Please reference any policies, training, relevant experience, etc. </w:t>
      </w:r>
    </w:p>
    <w:sdt>
      <w:sdtPr>
        <w:rPr>
          <w:color w:val="808080"/>
        </w:rPr>
        <w:id w:val="707536851"/>
        <w:placeholder>
          <w:docPart w:val="DefaultPlaceholder_-1854013440"/>
        </w:placeholder>
      </w:sdtPr>
      <w:sdtEndPr/>
      <w:sdtContent>
        <w:p w14:paraId="0000015D" w14:textId="6FD68E19" w:rsidR="00B548FD" w:rsidRDefault="009E7FA9">
          <w:pPr>
            <w:spacing w:after="0" w:line="276" w:lineRule="auto"/>
            <w:ind w:firstLine="720"/>
          </w:pPr>
          <w:r>
            <w:rPr>
              <w:color w:val="808080"/>
            </w:rPr>
            <w:t>Click or tap here to enter text.</w:t>
          </w:r>
        </w:p>
      </w:sdtContent>
    </w:sdt>
    <w:p w14:paraId="0000015E" w14:textId="77777777" w:rsidR="00B548FD" w:rsidRDefault="00B548FD">
      <w:pPr>
        <w:spacing w:after="0" w:line="276" w:lineRule="auto"/>
        <w:ind w:firstLine="720"/>
      </w:pPr>
    </w:p>
    <w:p w14:paraId="0000015F" w14:textId="2CA85CE5" w:rsidR="00B548FD" w:rsidRDefault="009E7FA9">
      <w:pPr>
        <w:numPr>
          <w:ilvl w:val="0"/>
          <w:numId w:val="8"/>
        </w:numPr>
        <w:pBdr>
          <w:top w:val="nil"/>
          <w:left w:val="nil"/>
          <w:bottom w:val="nil"/>
          <w:right w:val="nil"/>
          <w:between w:val="nil"/>
        </w:pBdr>
        <w:spacing w:after="0" w:line="276" w:lineRule="auto"/>
        <w:rPr>
          <w:color w:val="000000"/>
        </w:rPr>
      </w:pPr>
      <w:r>
        <w:rPr>
          <w:b/>
          <w:color w:val="000000"/>
        </w:rPr>
        <w:t xml:space="preserve">By cultural awareness we mean being conscious and disregarding potential biases that may be formed based on prior experiences. It is being aware that individuals possess unique ways of perceiving the world around them based on their cultural background and acknowledging those beliefs to benefit all individuals inclusively. Will the applicant commit to providing culturally aware services? </w:t>
      </w:r>
    </w:p>
    <w:p w14:paraId="4B032F6B" w14:textId="79840675" w:rsidR="005571C4" w:rsidRDefault="00EB2598" w:rsidP="005571C4">
      <w:pPr>
        <w:pStyle w:val="ListParagraph"/>
        <w:spacing w:after="0" w:line="276" w:lineRule="auto"/>
      </w:pPr>
      <w:sdt>
        <w:sdtPr>
          <w:tag w:val="goog_rdk_9"/>
          <w:id w:val="652806046"/>
        </w:sdtPr>
        <w:sdtEndPr/>
        <w:sdtContent>
          <w:sdt>
            <w:sdtPr>
              <w:rPr>
                <w:rFonts w:ascii="MS Gothic" w:eastAsia="MS Gothic" w:hAnsi="MS Gothic"/>
              </w:rPr>
              <w:id w:val="-1917623033"/>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5571C4">
        <w:t xml:space="preserve"> Yes</w:t>
      </w:r>
      <w:r w:rsidR="005571C4">
        <w:tab/>
      </w:r>
      <w:sdt>
        <w:sdtPr>
          <w:tag w:val="goog_rdk_10"/>
          <w:id w:val="359708986"/>
        </w:sdtPr>
        <w:sdtEndPr/>
        <w:sdtContent>
          <w:sdt>
            <w:sdtPr>
              <w:rPr>
                <w:rFonts w:ascii="MS Gothic" w:eastAsia="MS Gothic" w:hAnsi="MS Gothic"/>
              </w:rPr>
              <w:id w:val="952597872"/>
              <w14:checkbox>
                <w14:checked w14:val="0"/>
                <w14:checkedState w14:val="2612" w14:font="MS Gothic"/>
                <w14:uncheckedState w14:val="2610" w14:font="MS Gothic"/>
              </w14:checkbox>
            </w:sdtPr>
            <w:sdtEndPr/>
            <w:sdtContent>
              <w:r w:rsidR="00C866BE">
                <w:rPr>
                  <w:rFonts w:ascii="MS Gothic" w:eastAsia="MS Gothic" w:hAnsi="MS Gothic" w:hint="eastAsia"/>
                </w:rPr>
                <w:t>☐</w:t>
              </w:r>
            </w:sdtContent>
          </w:sdt>
        </w:sdtContent>
      </w:sdt>
      <w:r w:rsidR="005571C4">
        <w:t xml:space="preserve">No </w:t>
      </w:r>
    </w:p>
    <w:p w14:paraId="00000161" w14:textId="0D19A635" w:rsidR="00B548FD" w:rsidRDefault="009E7FA9">
      <w:pPr>
        <w:pBdr>
          <w:top w:val="nil"/>
          <w:left w:val="nil"/>
          <w:bottom w:val="nil"/>
          <w:right w:val="nil"/>
          <w:between w:val="nil"/>
        </w:pBdr>
        <w:spacing w:after="0" w:line="276" w:lineRule="auto"/>
        <w:ind w:left="720"/>
        <w:rPr>
          <w:color w:val="808080"/>
        </w:rPr>
      </w:pPr>
      <w:r>
        <w:rPr>
          <w:color w:val="000000"/>
        </w:rPr>
        <w:t>If yes, explain</w:t>
      </w:r>
      <w:r>
        <w:rPr>
          <w:b/>
          <w:color w:val="000000"/>
        </w:rPr>
        <w:t xml:space="preserve"> </w:t>
      </w:r>
      <w:r>
        <w:rPr>
          <w:color w:val="000000"/>
        </w:rPr>
        <w:t xml:space="preserve">how the applicant will provide culturally aware services.  Please reference any policies, training, relevant experience, etc.  </w:t>
      </w:r>
      <w:sdt>
        <w:sdtPr>
          <w:rPr>
            <w:color w:val="000000"/>
          </w:rPr>
          <w:id w:val="1477650528"/>
          <w:placeholder>
            <w:docPart w:val="DefaultPlaceholder_-1854013440"/>
          </w:placeholder>
        </w:sdtPr>
        <w:sdtEndPr>
          <w:rPr>
            <w:color w:val="808080"/>
          </w:rPr>
        </w:sdtEndPr>
        <w:sdtContent>
          <w:r>
            <w:rPr>
              <w:color w:val="000000"/>
            </w:rPr>
            <w:t xml:space="preserve"> </w:t>
          </w:r>
          <w:r>
            <w:rPr>
              <w:color w:val="808080"/>
            </w:rPr>
            <w:t>Click or tap here to enter text.</w:t>
          </w:r>
        </w:sdtContent>
      </w:sdt>
    </w:p>
    <w:p w14:paraId="00000162" w14:textId="77777777" w:rsidR="00B548FD" w:rsidRDefault="00B548FD">
      <w:pPr>
        <w:pBdr>
          <w:top w:val="nil"/>
          <w:left w:val="nil"/>
          <w:bottom w:val="nil"/>
          <w:right w:val="nil"/>
          <w:between w:val="nil"/>
        </w:pBdr>
        <w:spacing w:after="0" w:line="276" w:lineRule="auto"/>
        <w:ind w:left="720"/>
        <w:rPr>
          <w:color w:val="808080"/>
        </w:rPr>
      </w:pPr>
    </w:p>
    <w:p w14:paraId="00000163" w14:textId="77777777" w:rsidR="00B548FD" w:rsidRDefault="009E7FA9">
      <w:pPr>
        <w:pBdr>
          <w:top w:val="nil"/>
          <w:left w:val="nil"/>
          <w:bottom w:val="nil"/>
          <w:right w:val="nil"/>
          <w:between w:val="nil"/>
        </w:pBdr>
        <w:shd w:val="clear" w:color="auto" w:fill="5B9BD5"/>
        <w:spacing w:after="0" w:line="276" w:lineRule="auto"/>
        <w:ind w:left="360" w:firstLine="360"/>
        <w:jc w:val="center"/>
        <w:rPr>
          <w:b/>
          <w:color w:val="FFFFFF"/>
        </w:rPr>
      </w:pPr>
      <w:r>
        <w:rPr>
          <w:b/>
          <w:color w:val="FFFFFF"/>
        </w:rPr>
        <w:t>Landlord Relationships</w:t>
      </w:r>
    </w:p>
    <w:p w14:paraId="00000164" w14:textId="79253CCD" w:rsidR="00B548FD" w:rsidRDefault="009E7FA9">
      <w:pPr>
        <w:pBdr>
          <w:top w:val="nil"/>
          <w:left w:val="nil"/>
          <w:bottom w:val="nil"/>
          <w:right w:val="nil"/>
          <w:between w:val="nil"/>
        </w:pBdr>
        <w:shd w:val="clear" w:color="auto" w:fill="5B9BD5"/>
        <w:spacing w:after="0" w:line="276" w:lineRule="auto"/>
        <w:ind w:left="360" w:firstLine="360"/>
        <w:jc w:val="center"/>
        <w:rPr>
          <w:b/>
          <w:color w:val="FFFFFF"/>
        </w:rPr>
      </w:pPr>
      <w:r>
        <w:rPr>
          <w:b/>
          <w:color w:val="FFFFFF"/>
        </w:rPr>
        <w:t>Worth up to 3 points</w:t>
      </w:r>
    </w:p>
    <w:p w14:paraId="00000165" w14:textId="77777777" w:rsidR="00B548FD" w:rsidRDefault="009E7FA9">
      <w:pPr>
        <w:pBdr>
          <w:top w:val="single" w:sz="4" w:space="10" w:color="5B9BD5"/>
          <w:left w:val="nil"/>
          <w:bottom w:val="single" w:sz="4" w:space="10" w:color="5B9BD5"/>
          <w:right w:val="nil"/>
          <w:between w:val="nil"/>
        </w:pBdr>
        <w:spacing w:before="360" w:after="360"/>
        <w:ind w:left="864" w:right="864"/>
        <w:jc w:val="center"/>
        <w:rPr>
          <w:i/>
          <w:color w:val="5B9BD5"/>
        </w:rPr>
      </w:pPr>
      <w:r>
        <w:rPr>
          <w:i/>
          <w:color w:val="5B9BD5"/>
        </w:rPr>
        <w:t xml:space="preserve">This section is to be completed by those applicants who will </w:t>
      </w:r>
      <w:r>
        <w:rPr>
          <w:i/>
          <w:color w:val="5B9BD5"/>
          <w:u w:val="single"/>
        </w:rPr>
        <w:t>not</w:t>
      </w:r>
      <w:r>
        <w:rPr>
          <w:i/>
          <w:color w:val="5B9BD5"/>
        </w:rPr>
        <w:t xml:space="preserve"> be providing housing in a single structure.  Although this section is scored, other projects will not be adversely affected.</w:t>
      </w:r>
    </w:p>
    <w:p w14:paraId="00000167" w14:textId="1F840441" w:rsidR="00B548FD" w:rsidRDefault="009E7FA9">
      <w:pPr>
        <w:pStyle w:val="Heading4"/>
        <w:numPr>
          <w:ilvl w:val="0"/>
          <w:numId w:val="8"/>
        </w:numPr>
        <w:spacing w:before="0" w:line="276" w:lineRule="auto"/>
        <w:rPr>
          <w:i w:val="0"/>
          <w:color w:val="000000"/>
        </w:rPr>
      </w:pPr>
      <w:r>
        <w:rPr>
          <w:rFonts w:ascii="Calibri" w:eastAsia="Calibri" w:hAnsi="Calibri" w:cs="Calibri"/>
          <w:i w:val="0"/>
          <w:color w:val="ED7D31"/>
        </w:rPr>
        <w:t>(e-snaps screens 4B1)</w:t>
      </w:r>
      <w:r>
        <w:rPr>
          <w:color w:val="ED7D31"/>
        </w:rPr>
        <w:t xml:space="preserve"> </w:t>
      </w:r>
      <w:r w:rsidRPr="00743703">
        <w:rPr>
          <w:rFonts w:asciiTheme="minorHAnsi" w:hAnsiTheme="minorHAnsi" w:cstheme="minorHAnsi"/>
          <w:b/>
          <w:i w:val="0"/>
          <w:color w:val="000000"/>
        </w:rPr>
        <w:t>If proposing scattered-site housing, does</w:t>
      </w:r>
      <w:r w:rsidRPr="00743703">
        <w:rPr>
          <w:rFonts w:asciiTheme="minorHAnsi" w:eastAsia="Calibri" w:hAnsiTheme="minorHAnsi" w:cstheme="minorHAnsi"/>
          <w:b/>
          <w:i w:val="0"/>
          <w:color w:val="000000"/>
        </w:rPr>
        <w:t xml:space="preserve"> the applicant</w:t>
      </w:r>
      <w:r>
        <w:rPr>
          <w:rFonts w:ascii="Calibri" w:eastAsia="Calibri" w:hAnsi="Calibri" w:cs="Calibri"/>
          <w:b/>
          <w:i w:val="0"/>
          <w:color w:val="000000"/>
        </w:rPr>
        <w:t xml:space="preserve"> have relationships with landlords who would participate in the program</w:t>
      </w:r>
      <w:r w:rsidR="00197CE5">
        <w:rPr>
          <w:rFonts w:ascii="Calibri" w:eastAsia="Calibri" w:hAnsi="Calibri" w:cs="Calibri"/>
          <w:b/>
          <w:i w:val="0"/>
          <w:color w:val="000000"/>
        </w:rPr>
        <w:t>?</w:t>
      </w:r>
    </w:p>
    <w:p w14:paraId="4834C661" w14:textId="01C39C1D" w:rsidR="005571C4" w:rsidRPr="00743703" w:rsidRDefault="00EB2598" w:rsidP="005571C4">
      <w:pPr>
        <w:pStyle w:val="Heading4"/>
        <w:spacing w:before="0" w:line="276" w:lineRule="auto"/>
        <w:ind w:left="720"/>
        <w:rPr>
          <w:rFonts w:ascii="Calibri" w:eastAsia="Calibri" w:hAnsi="Calibri" w:cs="Calibri"/>
          <w:i w:val="0"/>
          <w:color w:val="000000"/>
        </w:rPr>
      </w:pPr>
      <w:sdt>
        <w:sdtPr>
          <w:tag w:val="goog_rdk_9"/>
          <w:id w:val="777142343"/>
        </w:sdtPr>
        <w:sdtEndPr>
          <w:rPr>
            <w:i w:val="0"/>
            <w:iCs w:val="0"/>
            <w:color w:val="auto"/>
          </w:rPr>
        </w:sdtEndPr>
        <w:sdtContent>
          <w:sdt>
            <w:sdtPr>
              <w:rPr>
                <w:i w:val="0"/>
                <w:iCs w:val="0"/>
                <w:color w:val="auto"/>
              </w:rPr>
              <w:id w:val="676920721"/>
              <w14:checkbox>
                <w14:checked w14:val="0"/>
                <w14:checkedState w14:val="2612" w14:font="MS Gothic"/>
                <w14:uncheckedState w14:val="2610" w14:font="MS Gothic"/>
              </w14:checkbox>
            </w:sdtPr>
            <w:sdtEndPr/>
            <w:sdtContent>
              <w:r w:rsidR="005658E8">
                <w:rPr>
                  <w:rFonts w:ascii="MS Gothic" w:eastAsia="MS Gothic" w:hAnsi="MS Gothic" w:hint="eastAsia"/>
                  <w:i w:val="0"/>
                  <w:iCs w:val="0"/>
                  <w:color w:val="auto"/>
                </w:rPr>
                <w:t>☐</w:t>
              </w:r>
            </w:sdtContent>
          </w:sdt>
        </w:sdtContent>
      </w:sdt>
      <w:r w:rsidR="005571C4" w:rsidRPr="00743703">
        <w:rPr>
          <w:i w:val="0"/>
          <w:iCs w:val="0"/>
          <w:color w:val="auto"/>
        </w:rPr>
        <w:t xml:space="preserve"> Yes</w:t>
      </w:r>
      <w:r w:rsidR="005571C4" w:rsidRPr="00743703">
        <w:rPr>
          <w:i w:val="0"/>
          <w:iCs w:val="0"/>
          <w:color w:val="auto"/>
        </w:rPr>
        <w:tab/>
      </w:r>
      <w:sdt>
        <w:sdtPr>
          <w:rPr>
            <w:i w:val="0"/>
            <w:iCs w:val="0"/>
            <w:color w:val="auto"/>
          </w:rPr>
          <w:tag w:val="goog_rdk_10"/>
          <w:id w:val="370339797"/>
        </w:sdtPr>
        <w:sdtEndPr/>
        <w:sdtContent>
          <w:sdt>
            <w:sdtPr>
              <w:rPr>
                <w:i w:val="0"/>
                <w:iCs w:val="0"/>
                <w:color w:val="auto"/>
              </w:rPr>
              <w:id w:val="498554345"/>
              <w14:checkbox>
                <w14:checked w14:val="0"/>
                <w14:checkedState w14:val="2612" w14:font="MS Gothic"/>
                <w14:uncheckedState w14:val="2610" w14:font="MS Gothic"/>
              </w14:checkbox>
            </w:sdtPr>
            <w:sdtEndPr/>
            <w:sdtContent>
              <w:r w:rsidR="005571C4" w:rsidRPr="00743703">
                <w:rPr>
                  <w:rFonts w:ascii="Segoe UI Symbol" w:hAnsi="Segoe UI Symbol" w:cs="Segoe UI Symbol"/>
                  <w:i w:val="0"/>
                  <w:iCs w:val="0"/>
                  <w:color w:val="auto"/>
                </w:rPr>
                <w:t>☐</w:t>
              </w:r>
            </w:sdtContent>
          </w:sdt>
        </w:sdtContent>
      </w:sdt>
      <w:r w:rsidR="005571C4" w:rsidRPr="00743703">
        <w:rPr>
          <w:i w:val="0"/>
          <w:iCs w:val="0"/>
          <w:color w:val="auto"/>
        </w:rPr>
        <w:t xml:space="preserve">No    </w:t>
      </w:r>
      <w:sdt>
        <w:sdtPr>
          <w:rPr>
            <w:i w:val="0"/>
            <w:iCs w:val="0"/>
            <w:color w:val="auto"/>
          </w:rPr>
          <w:tag w:val="goog_rdk_73"/>
          <w:id w:val="650948619"/>
          <w:showingPlcHdr/>
        </w:sdtPr>
        <w:sdtEndPr/>
        <w:sdtContent>
          <w:r w:rsidR="00197CE5">
            <w:rPr>
              <w:i w:val="0"/>
              <w:iCs w:val="0"/>
              <w:color w:val="auto"/>
            </w:rPr>
            <w:t xml:space="preserve">     </w:t>
          </w:r>
        </w:sdtContent>
      </w:sdt>
    </w:p>
    <w:p w14:paraId="00000169" w14:textId="77777777" w:rsidR="00B548FD" w:rsidRPr="00743703" w:rsidRDefault="009E7FA9" w:rsidP="00743703">
      <w:pPr>
        <w:pStyle w:val="Heading3"/>
        <w:spacing w:before="0" w:beforeAutospacing="0" w:after="0" w:afterAutospacing="0" w:line="276" w:lineRule="auto"/>
        <w:ind w:left="720"/>
        <w:rPr>
          <w:rFonts w:ascii="Calibri" w:eastAsia="Calibri" w:hAnsi="Calibri" w:cs="Calibri"/>
          <w:b w:val="0"/>
          <w:bCs w:val="0"/>
          <w:sz w:val="22"/>
          <w:szCs w:val="22"/>
        </w:rPr>
      </w:pPr>
      <w:r w:rsidRPr="00743703">
        <w:rPr>
          <w:rFonts w:ascii="Calibri" w:eastAsia="Calibri" w:hAnsi="Calibri" w:cs="Calibri"/>
          <w:b w:val="0"/>
          <w:bCs w:val="0"/>
          <w:sz w:val="22"/>
          <w:szCs w:val="22"/>
        </w:rPr>
        <w:t>If yes, describe the applicant’s experience in identifying housing opportunities, including landlord engagement practices OR</w:t>
      </w:r>
    </w:p>
    <w:p w14:paraId="0000016A" w14:textId="77777777" w:rsidR="00B548FD" w:rsidRDefault="009E7FA9" w:rsidP="00743703">
      <w:pPr>
        <w:pStyle w:val="Heading3"/>
        <w:spacing w:before="0" w:beforeAutospacing="0" w:after="0" w:afterAutospacing="0" w:line="276" w:lineRule="auto"/>
        <w:ind w:firstLine="720"/>
        <w:rPr>
          <w:rFonts w:ascii="Calibri" w:eastAsia="Calibri" w:hAnsi="Calibri" w:cs="Calibri"/>
          <w:sz w:val="22"/>
          <w:szCs w:val="22"/>
        </w:rPr>
      </w:pPr>
      <w:r w:rsidRPr="00743703">
        <w:rPr>
          <w:rFonts w:ascii="Calibri" w:eastAsia="Calibri" w:hAnsi="Calibri" w:cs="Calibri"/>
          <w:b w:val="0"/>
          <w:bCs w:val="0"/>
          <w:sz w:val="22"/>
          <w:szCs w:val="22"/>
        </w:rPr>
        <w:t>If no, describe how the applicant will conduct outreach and engage landlords.</w:t>
      </w:r>
    </w:p>
    <w:p w14:paraId="0000016B" w14:textId="77777777" w:rsidR="00B548FD" w:rsidRDefault="009E7FA9">
      <w:pPr>
        <w:pBdr>
          <w:top w:val="nil"/>
          <w:left w:val="nil"/>
          <w:bottom w:val="nil"/>
          <w:right w:val="nil"/>
          <w:between w:val="nil"/>
        </w:pBdr>
        <w:spacing w:after="0" w:line="276" w:lineRule="auto"/>
        <w:ind w:left="720"/>
        <w:rPr>
          <w:color w:val="808080"/>
        </w:rPr>
      </w:pPr>
      <w:r>
        <w:rPr>
          <w:color w:val="808080"/>
        </w:rPr>
        <w:t>Click or tap here to enter text.</w:t>
      </w:r>
    </w:p>
    <w:p w14:paraId="0805EFED" w14:textId="77777777" w:rsidR="002233ED" w:rsidRDefault="002233ED">
      <w:pPr>
        <w:pBdr>
          <w:top w:val="nil"/>
          <w:left w:val="nil"/>
          <w:bottom w:val="nil"/>
          <w:right w:val="nil"/>
          <w:between w:val="nil"/>
        </w:pBdr>
        <w:spacing w:after="0" w:line="276" w:lineRule="auto"/>
        <w:ind w:left="720"/>
        <w:rPr>
          <w:color w:val="808080"/>
        </w:rPr>
      </w:pPr>
    </w:p>
    <w:p w14:paraId="1663A9A7" w14:textId="77777777" w:rsidR="002233ED" w:rsidRDefault="002233ED" w:rsidP="00A16453">
      <w:pPr>
        <w:pBdr>
          <w:top w:val="nil"/>
          <w:left w:val="nil"/>
          <w:bottom w:val="nil"/>
          <w:right w:val="nil"/>
          <w:between w:val="nil"/>
        </w:pBdr>
        <w:spacing w:after="0" w:line="276" w:lineRule="auto"/>
        <w:rPr>
          <w:b/>
          <w:color w:val="000000"/>
        </w:rPr>
      </w:pPr>
    </w:p>
    <w:p w14:paraId="0000016C" w14:textId="77777777" w:rsidR="00B548FD" w:rsidRDefault="00B548FD">
      <w:pPr>
        <w:spacing w:after="0" w:line="276" w:lineRule="auto"/>
      </w:pPr>
    </w:p>
    <w:p w14:paraId="0000016D" w14:textId="77777777" w:rsidR="00B548FD" w:rsidRPr="00A16453" w:rsidRDefault="009E7FA9" w:rsidP="00A16453">
      <w:pPr>
        <w:pBdr>
          <w:top w:val="nil"/>
          <w:left w:val="nil"/>
          <w:bottom w:val="nil"/>
          <w:right w:val="nil"/>
          <w:between w:val="nil"/>
        </w:pBdr>
        <w:shd w:val="clear" w:color="auto" w:fill="5B9BD5"/>
        <w:spacing w:after="0" w:line="276" w:lineRule="auto"/>
        <w:ind w:left="360" w:firstLine="360"/>
        <w:jc w:val="center"/>
        <w:rPr>
          <w:b/>
          <w:color w:val="FFFFFF"/>
        </w:rPr>
      </w:pPr>
      <w:r w:rsidRPr="00A16453">
        <w:rPr>
          <w:b/>
          <w:color w:val="FFFFFF"/>
        </w:rPr>
        <w:t>Resource Linkages</w:t>
      </w:r>
    </w:p>
    <w:p w14:paraId="0000016E" w14:textId="233CB9EC" w:rsidR="00B548FD" w:rsidRPr="00A16453" w:rsidRDefault="009E7FA9" w:rsidP="00A16453">
      <w:pPr>
        <w:shd w:val="clear" w:color="auto" w:fill="5B9BD5"/>
        <w:spacing w:after="0" w:line="276" w:lineRule="auto"/>
        <w:ind w:left="360" w:firstLine="360"/>
        <w:jc w:val="center"/>
        <w:rPr>
          <w:b/>
          <w:color w:val="FFFFFF"/>
        </w:rPr>
      </w:pPr>
      <w:r w:rsidRPr="00A16453">
        <w:rPr>
          <w:b/>
          <w:color w:val="FFFFFF"/>
        </w:rPr>
        <w:t>Worth up to 6 points</w:t>
      </w:r>
    </w:p>
    <w:p w14:paraId="00000170" w14:textId="4578C139" w:rsidR="00B548FD" w:rsidRPr="00984BA1" w:rsidRDefault="009E7FA9" w:rsidP="00984BA1">
      <w:pPr>
        <w:pStyle w:val="Heading4"/>
        <w:numPr>
          <w:ilvl w:val="0"/>
          <w:numId w:val="8"/>
        </w:numPr>
        <w:spacing w:before="0" w:line="276" w:lineRule="auto"/>
        <w:rPr>
          <w:i w:val="0"/>
          <w:color w:val="000000"/>
        </w:rPr>
      </w:pPr>
      <w:r w:rsidRPr="00984BA1">
        <w:rPr>
          <w:rFonts w:ascii="Calibri" w:eastAsia="Calibri" w:hAnsi="Calibri" w:cs="Calibri"/>
          <w:i w:val="0"/>
          <w:color w:val="ED7D31"/>
        </w:rPr>
        <w:lastRenderedPageBreak/>
        <w:t>(e-snaps screens 4A4-4A6a)</w:t>
      </w:r>
      <w:r w:rsidRPr="00984BA1">
        <w:rPr>
          <w:rFonts w:ascii="Calibri" w:eastAsia="Calibri" w:hAnsi="Calibri" w:cs="Calibri"/>
          <w:i w:val="0"/>
        </w:rPr>
        <w:t xml:space="preserve"> </w:t>
      </w:r>
      <w:r w:rsidRPr="00984BA1">
        <w:rPr>
          <w:rFonts w:ascii="Calibri" w:eastAsia="Calibri" w:hAnsi="Calibri" w:cs="Calibri"/>
          <w:b/>
          <w:i w:val="0"/>
          <w:color w:val="000000"/>
        </w:rPr>
        <w:t xml:space="preserve">Indicate if the project will assist participants with Mainstream Benefits in the following ways </w:t>
      </w:r>
      <w:r w:rsidRPr="00984BA1">
        <w:rPr>
          <w:rFonts w:ascii="Calibri" w:eastAsia="Calibri" w:hAnsi="Calibri" w:cs="Calibri"/>
          <w:i w:val="0"/>
          <w:color w:val="000000"/>
        </w:rPr>
        <w:t xml:space="preserve">(check all that apply) </w:t>
      </w:r>
      <w:r w:rsidRPr="00984BA1">
        <w:rPr>
          <w:rFonts w:ascii="Calibri" w:eastAsia="Calibri" w:hAnsi="Calibri" w:cs="Calibri"/>
          <w:i w:val="0"/>
          <w:color w:val="000000"/>
        </w:rPr>
        <w:br/>
      </w:r>
      <w:sdt>
        <w:sdtPr>
          <w:rPr>
            <w:rFonts w:ascii="MS Gothic" w:eastAsia="MS Gothic" w:hAnsi="MS Gothic" w:cs="MS Gothic"/>
            <w:i w:val="0"/>
            <w:color w:val="000000"/>
          </w:rPr>
          <w:id w:val="603082963"/>
          <w14:checkbox>
            <w14:checked w14:val="0"/>
            <w14:checkedState w14:val="2612" w14:font="MS Gothic"/>
            <w14:uncheckedState w14:val="2610" w14:font="MS Gothic"/>
          </w14:checkbox>
        </w:sdtPr>
        <w:sdtEndPr/>
        <w:sdtContent>
          <w:r w:rsidR="005658E8">
            <w:rPr>
              <w:rFonts w:ascii="MS Gothic" w:eastAsia="MS Gothic" w:hAnsi="MS Gothic" w:cs="MS Gothic" w:hint="eastAsia"/>
              <w:i w:val="0"/>
              <w:color w:val="000000"/>
            </w:rPr>
            <w:t>☐</w:t>
          </w:r>
        </w:sdtContent>
      </w:sdt>
      <w:r w:rsidRPr="00984BA1">
        <w:rPr>
          <w:rFonts w:ascii="Calibri" w:eastAsia="Calibri" w:hAnsi="Calibri" w:cs="Calibri"/>
          <w:i w:val="0"/>
          <w:color w:val="000000"/>
        </w:rPr>
        <w:t xml:space="preserve"> Provide transportation assistance to attend mainstream benefit appointments, employment training or jobs</w:t>
      </w:r>
      <w:r w:rsidR="00EB2598">
        <w:rPr>
          <w:rFonts w:ascii="Calibri" w:eastAsia="Calibri" w:hAnsi="Calibri" w:cs="Calibri"/>
          <w:i w:val="0"/>
          <w:color w:val="000000"/>
        </w:rPr>
        <w:t>.</w:t>
      </w:r>
    </w:p>
    <w:p w14:paraId="00000171" w14:textId="4499746F" w:rsidR="00B548FD" w:rsidRDefault="00EB2598">
      <w:pPr>
        <w:pStyle w:val="Heading4"/>
        <w:spacing w:before="0" w:line="276" w:lineRule="auto"/>
        <w:ind w:left="990" w:hanging="270"/>
        <w:rPr>
          <w:rFonts w:ascii="Calibri" w:eastAsia="Calibri" w:hAnsi="Calibri" w:cs="Calibri"/>
          <w:i w:val="0"/>
          <w:color w:val="000000"/>
        </w:rPr>
      </w:pPr>
      <w:sdt>
        <w:sdtPr>
          <w:rPr>
            <w:rFonts w:ascii="MS Gothic" w:eastAsia="MS Gothic" w:hAnsi="MS Gothic" w:cs="MS Gothic"/>
            <w:i w:val="0"/>
            <w:color w:val="000000"/>
          </w:rPr>
          <w:id w:val="951367253"/>
          <w14:checkbox>
            <w14:checked w14:val="0"/>
            <w14:checkedState w14:val="2612" w14:font="MS Gothic"/>
            <w14:uncheckedState w14:val="2610" w14:font="MS Gothic"/>
          </w14:checkbox>
        </w:sdtPr>
        <w:sdtEndPr/>
        <w:sdtContent>
          <w:r w:rsidR="005658E8">
            <w:rPr>
              <w:rFonts w:ascii="MS Gothic" w:eastAsia="MS Gothic" w:hAnsi="MS Gothic" w:cs="MS Gothic" w:hint="eastAsia"/>
              <w:i w:val="0"/>
              <w:color w:val="000000"/>
            </w:rPr>
            <w:t>☐</w:t>
          </w:r>
        </w:sdtContent>
      </w:sdt>
      <w:r w:rsidR="009E7FA9">
        <w:rPr>
          <w:rFonts w:ascii="Calibri" w:eastAsia="Calibri" w:hAnsi="Calibri" w:cs="Calibri"/>
          <w:i w:val="0"/>
          <w:color w:val="000000"/>
        </w:rPr>
        <w:t xml:space="preserve"> Conduct annual follow-up appointments with participants to ensure mainstream benefits are received and renewed</w:t>
      </w:r>
      <w:r>
        <w:rPr>
          <w:rFonts w:ascii="Calibri" w:eastAsia="Calibri" w:hAnsi="Calibri" w:cs="Calibri"/>
          <w:i w:val="0"/>
          <w:color w:val="000000"/>
        </w:rPr>
        <w:t>.</w:t>
      </w:r>
    </w:p>
    <w:p w14:paraId="00000172" w14:textId="4E14A02A" w:rsidR="00B548FD" w:rsidRDefault="00EB2598">
      <w:pPr>
        <w:pStyle w:val="Heading4"/>
        <w:spacing w:before="0" w:line="276" w:lineRule="auto"/>
        <w:ind w:left="720"/>
        <w:rPr>
          <w:rFonts w:ascii="Calibri" w:eastAsia="Calibri" w:hAnsi="Calibri" w:cs="Calibri"/>
          <w:i w:val="0"/>
          <w:color w:val="000000"/>
        </w:rPr>
      </w:pPr>
      <w:sdt>
        <w:sdtPr>
          <w:rPr>
            <w:rFonts w:ascii="MS Gothic" w:eastAsia="MS Gothic" w:hAnsi="MS Gothic" w:cs="MS Gothic"/>
            <w:i w:val="0"/>
            <w:color w:val="000000"/>
          </w:rPr>
          <w:id w:val="667830944"/>
          <w14:checkbox>
            <w14:checked w14:val="0"/>
            <w14:checkedState w14:val="2612" w14:font="MS Gothic"/>
            <w14:uncheckedState w14:val="2610" w14:font="MS Gothic"/>
          </w14:checkbox>
        </w:sdtPr>
        <w:sdtEndPr/>
        <w:sdtContent>
          <w:r w:rsidR="00A16453">
            <w:rPr>
              <w:rFonts w:ascii="MS Gothic" w:eastAsia="MS Gothic" w:hAnsi="MS Gothic" w:cs="MS Gothic" w:hint="eastAsia"/>
              <w:i w:val="0"/>
              <w:color w:val="000000"/>
            </w:rPr>
            <w:t>☐</w:t>
          </w:r>
        </w:sdtContent>
      </w:sdt>
      <w:r w:rsidR="009E7FA9">
        <w:rPr>
          <w:rFonts w:ascii="Calibri" w:eastAsia="Calibri" w:hAnsi="Calibri" w:cs="Calibri"/>
          <w:i w:val="0"/>
          <w:color w:val="000000"/>
        </w:rPr>
        <w:t xml:space="preserve"> Provide access to SSI/SSDI technical assistance provided by the applicant, a subrecipient or partner agency</w:t>
      </w:r>
      <w:r>
        <w:rPr>
          <w:rFonts w:ascii="Calibri" w:eastAsia="Calibri" w:hAnsi="Calibri" w:cs="Calibri"/>
          <w:i w:val="0"/>
          <w:color w:val="000000"/>
        </w:rPr>
        <w:t>.</w:t>
      </w:r>
    </w:p>
    <w:p w14:paraId="00000173" w14:textId="08513CEF" w:rsidR="00B548FD" w:rsidRDefault="00EB2598">
      <w:pPr>
        <w:pStyle w:val="Heading4"/>
        <w:spacing w:before="0" w:line="276" w:lineRule="auto"/>
        <w:ind w:left="720"/>
        <w:rPr>
          <w:rFonts w:ascii="Calibri" w:eastAsia="Calibri" w:hAnsi="Calibri" w:cs="Calibri"/>
          <w:i w:val="0"/>
          <w:color w:val="000000"/>
        </w:rPr>
      </w:pPr>
      <w:sdt>
        <w:sdtPr>
          <w:rPr>
            <w:rFonts w:ascii="MS Gothic" w:eastAsia="MS Gothic" w:hAnsi="MS Gothic" w:cs="MS Gothic"/>
            <w:i w:val="0"/>
            <w:color w:val="000000"/>
          </w:rPr>
          <w:id w:val="-1498416317"/>
          <w14:checkbox>
            <w14:checked w14:val="0"/>
            <w14:checkedState w14:val="2612" w14:font="MS Gothic"/>
            <w14:uncheckedState w14:val="2610" w14:font="MS Gothic"/>
          </w14:checkbox>
        </w:sdtPr>
        <w:sdtEndPr/>
        <w:sdtContent>
          <w:r w:rsidR="00A16453">
            <w:rPr>
              <w:rFonts w:ascii="MS Gothic" w:eastAsia="MS Gothic" w:hAnsi="MS Gothic" w:cs="MS Gothic" w:hint="eastAsia"/>
              <w:i w:val="0"/>
              <w:color w:val="000000"/>
            </w:rPr>
            <w:t>☐</w:t>
          </w:r>
        </w:sdtContent>
      </w:sdt>
      <w:r w:rsidR="009E7FA9">
        <w:rPr>
          <w:rFonts w:ascii="Calibri" w:eastAsia="Calibri" w:hAnsi="Calibri" w:cs="Calibri"/>
          <w:i w:val="0"/>
          <w:color w:val="000000"/>
        </w:rPr>
        <w:t xml:space="preserve"> Utilize a SOAR trained individual to provide technical assistance related to accessing SSI/SSDI</w:t>
      </w:r>
      <w:r>
        <w:rPr>
          <w:rFonts w:ascii="Calibri" w:eastAsia="Calibri" w:hAnsi="Calibri" w:cs="Calibri"/>
          <w:i w:val="0"/>
          <w:color w:val="000000"/>
        </w:rPr>
        <w:t>.</w:t>
      </w:r>
    </w:p>
    <w:p w14:paraId="00000174" w14:textId="77777777" w:rsidR="00B548FD" w:rsidRDefault="00EB2598">
      <w:pPr>
        <w:spacing w:after="0" w:line="276" w:lineRule="auto"/>
        <w:ind w:left="720"/>
      </w:pPr>
      <w:sdt>
        <w:sdtPr>
          <w:tag w:val="goog_rdk_57"/>
          <w:id w:val="2038459410"/>
        </w:sdtPr>
        <w:sdtEndPr/>
        <w:sdtContent>
          <w:r w:rsidR="009E7FA9">
            <w:rPr>
              <w:rFonts w:ascii="Arial Unicode MS" w:eastAsia="Arial Unicode MS" w:hAnsi="Arial Unicode MS" w:cs="Arial Unicode MS"/>
            </w:rPr>
            <w:t>☐</w:t>
          </w:r>
        </w:sdtContent>
      </w:sdt>
      <w:r w:rsidR="009E7FA9">
        <w:t xml:space="preserve"> N/A</w:t>
      </w:r>
    </w:p>
    <w:p w14:paraId="00000175" w14:textId="77777777" w:rsidR="00B548FD" w:rsidRDefault="00B548FD">
      <w:pPr>
        <w:spacing w:after="0" w:line="276" w:lineRule="auto"/>
        <w:rPr>
          <w:b/>
        </w:rPr>
      </w:pPr>
    </w:p>
    <w:p w14:paraId="00000177" w14:textId="5255ED2D" w:rsidR="00B548FD" w:rsidRPr="00C75F28" w:rsidRDefault="009E7FA9" w:rsidP="00C75F28">
      <w:pPr>
        <w:numPr>
          <w:ilvl w:val="0"/>
          <w:numId w:val="8"/>
        </w:numPr>
        <w:pBdr>
          <w:top w:val="nil"/>
          <w:left w:val="nil"/>
          <w:bottom w:val="nil"/>
          <w:right w:val="nil"/>
          <w:between w:val="nil"/>
        </w:pBdr>
        <w:spacing w:after="0" w:line="276" w:lineRule="auto"/>
        <w:rPr>
          <w:b/>
          <w:color w:val="000000"/>
        </w:rPr>
      </w:pPr>
      <w:r w:rsidRPr="00C75F28">
        <w:rPr>
          <w:b/>
          <w:color w:val="000000"/>
        </w:rPr>
        <w:t xml:space="preserve">Describe how participants will be assisted to increase their earned and/or unearned </w:t>
      </w:r>
      <w:r w:rsidR="00EB2598" w:rsidRPr="00C75F28">
        <w:rPr>
          <w:b/>
          <w:color w:val="000000"/>
        </w:rPr>
        <w:t>incomes</w:t>
      </w:r>
      <w:r w:rsidR="00EB2598">
        <w:rPr>
          <w:color w:val="808080"/>
        </w:rPr>
        <w:t>.</w:t>
      </w:r>
      <w:r w:rsidR="00EB2598" w:rsidRPr="00C75F28">
        <w:rPr>
          <w:color w:val="808080"/>
        </w:rPr>
        <w:t xml:space="preserve"> Click</w:t>
      </w:r>
      <w:sdt>
        <w:sdtPr>
          <w:rPr>
            <w:color w:val="808080"/>
          </w:rPr>
          <w:id w:val="1745912283"/>
          <w:placeholder>
            <w:docPart w:val="DefaultPlaceholder_-1854013440"/>
          </w:placeholder>
        </w:sdtPr>
        <w:sdtEndPr/>
        <w:sdtContent>
          <w:r w:rsidRPr="00C75F28">
            <w:rPr>
              <w:color w:val="808080"/>
            </w:rPr>
            <w:t xml:space="preserve"> or tap here to enter text.</w:t>
          </w:r>
        </w:sdtContent>
      </w:sdt>
    </w:p>
    <w:p w14:paraId="00000178" w14:textId="77777777" w:rsidR="00B548FD" w:rsidRDefault="00B548FD">
      <w:pPr>
        <w:pBdr>
          <w:top w:val="nil"/>
          <w:left w:val="nil"/>
          <w:bottom w:val="nil"/>
          <w:right w:val="nil"/>
          <w:between w:val="nil"/>
        </w:pBdr>
        <w:spacing w:after="0" w:line="276" w:lineRule="auto"/>
        <w:ind w:left="720"/>
        <w:rPr>
          <w:b/>
          <w:color w:val="000000"/>
        </w:rPr>
      </w:pPr>
    </w:p>
    <w:p w14:paraId="00000179" w14:textId="0D97856D" w:rsidR="00B548FD" w:rsidRDefault="009E7FA9">
      <w:pPr>
        <w:numPr>
          <w:ilvl w:val="0"/>
          <w:numId w:val="8"/>
        </w:numPr>
        <w:pBdr>
          <w:top w:val="nil"/>
          <w:left w:val="nil"/>
          <w:bottom w:val="nil"/>
          <w:right w:val="nil"/>
          <w:between w:val="nil"/>
        </w:pBdr>
        <w:spacing w:after="0" w:line="276" w:lineRule="auto"/>
        <w:rPr>
          <w:color w:val="000000"/>
        </w:rPr>
      </w:pPr>
      <w:r>
        <w:rPr>
          <w:color w:val="ED7D31"/>
        </w:rPr>
        <w:t xml:space="preserve">(e-snaps Screen 4A2) </w:t>
      </w:r>
      <w:r>
        <w:rPr>
          <w:b/>
          <w:color w:val="000000"/>
        </w:rPr>
        <w:t>In addition to what was indicated above, what specific plan does this project have to coordinate and integrate with other mainstream health, social services, and employment programs for which program participants may be eligible?</w:t>
      </w:r>
      <w:r>
        <w:rPr>
          <w:color w:val="000000"/>
        </w:rPr>
        <w:t xml:space="preserve"> </w:t>
      </w:r>
    </w:p>
    <w:sdt>
      <w:sdtPr>
        <w:rPr>
          <w:color w:val="808080"/>
        </w:rPr>
        <w:id w:val="2046564839"/>
        <w:placeholder>
          <w:docPart w:val="DefaultPlaceholder_-1854013440"/>
        </w:placeholder>
      </w:sdtPr>
      <w:sdtEndPr/>
      <w:sdtContent>
        <w:p w14:paraId="0000017A" w14:textId="608DDA5A" w:rsidR="00B548FD" w:rsidRDefault="009E7FA9">
          <w:pPr>
            <w:pBdr>
              <w:top w:val="nil"/>
              <w:left w:val="nil"/>
              <w:bottom w:val="nil"/>
              <w:right w:val="nil"/>
              <w:between w:val="nil"/>
            </w:pBdr>
            <w:spacing w:after="0" w:line="276" w:lineRule="auto"/>
            <w:ind w:left="720"/>
          </w:pPr>
          <w:r>
            <w:rPr>
              <w:color w:val="808080"/>
            </w:rPr>
            <w:t>Click or tap here to enter text.</w:t>
          </w:r>
        </w:p>
      </w:sdtContent>
    </w:sdt>
    <w:p w14:paraId="0000017B" w14:textId="77777777" w:rsidR="00B548FD" w:rsidRDefault="00B548FD">
      <w:pPr>
        <w:spacing w:after="0" w:line="276" w:lineRule="auto"/>
      </w:pPr>
    </w:p>
    <w:p w14:paraId="000001CD" w14:textId="77777777" w:rsidR="00B548FD" w:rsidRDefault="00B548FD">
      <w:pPr>
        <w:spacing w:after="0" w:line="276" w:lineRule="auto"/>
      </w:pPr>
    </w:p>
    <w:p w14:paraId="000001CE" w14:textId="77777777" w:rsidR="00B548FD" w:rsidRDefault="009E7FA9">
      <w:pPr>
        <w:pBdr>
          <w:top w:val="nil"/>
          <w:left w:val="nil"/>
          <w:bottom w:val="nil"/>
          <w:right w:val="nil"/>
          <w:between w:val="nil"/>
        </w:pBdr>
        <w:shd w:val="clear" w:color="auto" w:fill="5B9BD5"/>
        <w:spacing w:after="0" w:line="276" w:lineRule="auto"/>
        <w:ind w:left="360" w:firstLine="360"/>
        <w:jc w:val="center"/>
        <w:rPr>
          <w:b/>
          <w:color w:val="FFFFFF"/>
        </w:rPr>
      </w:pPr>
      <w:bookmarkStart w:id="3" w:name="_heading=h.30j0zll" w:colFirst="0" w:colLast="0"/>
      <w:bookmarkEnd w:id="3"/>
      <w:r>
        <w:rPr>
          <w:b/>
          <w:color w:val="FFFFFF"/>
        </w:rPr>
        <w:t>Bonus Criteria/Questions</w:t>
      </w:r>
    </w:p>
    <w:p w14:paraId="000001CF" w14:textId="77777777" w:rsidR="00B548FD" w:rsidRDefault="009E7FA9">
      <w:pPr>
        <w:pBdr>
          <w:top w:val="nil"/>
          <w:left w:val="nil"/>
          <w:bottom w:val="nil"/>
          <w:right w:val="nil"/>
          <w:between w:val="nil"/>
        </w:pBdr>
        <w:shd w:val="clear" w:color="auto" w:fill="5B9BD5"/>
        <w:spacing w:after="0" w:line="276" w:lineRule="auto"/>
        <w:ind w:left="360" w:firstLine="360"/>
        <w:jc w:val="center"/>
        <w:rPr>
          <w:b/>
          <w:color w:val="FFFFFF"/>
        </w:rPr>
      </w:pPr>
      <w:r>
        <w:rPr>
          <w:b/>
          <w:color w:val="FFFFFF"/>
        </w:rPr>
        <w:t>Worth up to 10 points</w:t>
      </w:r>
    </w:p>
    <w:p w14:paraId="000001D1" w14:textId="77777777" w:rsidR="00B548FD" w:rsidRPr="00743703" w:rsidRDefault="009E7FA9">
      <w:pPr>
        <w:pStyle w:val="Heading4"/>
        <w:numPr>
          <w:ilvl w:val="0"/>
          <w:numId w:val="8"/>
        </w:numPr>
        <w:spacing w:before="0" w:line="276" w:lineRule="auto"/>
        <w:rPr>
          <w:rFonts w:asciiTheme="minorHAnsi" w:eastAsia="Calibri" w:hAnsiTheme="minorHAnsi" w:cstheme="minorHAnsi"/>
          <w:b/>
          <w:i w:val="0"/>
          <w:color w:val="000000"/>
        </w:rPr>
      </w:pPr>
      <w:r w:rsidRPr="00743703">
        <w:rPr>
          <w:rFonts w:asciiTheme="minorHAnsi" w:eastAsia="Calibri" w:hAnsiTheme="minorHAnsi" w:cstheme="minorHAnsi"/>
          <w:b/>
          <w:i w:val="0"/>
          <w:color w:val="000000"/>
        </w:rPr>
        <w:t xml:space="preserve">There are bonus points available for new PSH and RRH projects that utilize housing subsidies or subsidized housing units not funded through the CoC or ESG programs. </w:t>
      </w:r>
      <w:r w:rsidRPr="00743703">
        <w:rPr>
          <w:rFonts w:asciiTheme="minorHAnsi" w:hAnsiTheme="minorHAnsi" w:cstheme="minorHAnsi"/>
          <w:i w:val="0"/>
          <w:color w:val="000000"/>
        </w:rPr>
        <w:t xml:space="preserve">Housing subsidies or subsidized housing units may be funded through any of the following sources: </w:t>
      </w:r>
    </w:p>
    <w:p w14:paraId="000001D2" w14:textId="77777777" w:rsidR="00B548FD" w:rsidRPr="00743703" w:rsidRDefault="009E7FA9">
      <w:pPr>
        <w:pStyle w:val="Heading4"/>
        <w:numPr>
          <w:ilvl w:val="0"/>
          <w:numId w:val="2"/>
        </w:numPr>
        <w:spacing w:before="0" w:line="276" w:lineRule="auto"/>
        <w:ind w:left="1080"/>
        <w:rPr>
          <w:rFonts w:asciiTheme="minorHAnsi" w:eastAsia="Calibri" w:hAnsiTheme="minorHAnsi" w:cstheme="minorHAnsi"/>
          <w:i w:val="0"/>
          <w:color w:val="000000"/>
        </w:rPr>
      </w:pPr>
      <w:r w:rsidRPr="00743703">
        <w:rPr>
          <w:rFonts w:asciiTheme="minorHAnsi" w:hAnsiTheme="minorHAnsi" w:cstheme="minorHAnsi"/>
          <w:i w:val="0"/>
          <w:color w:val="000000"/>
        </w:rPr>
        <w:t>Private organizations</w:t>
      </w:r>
    </w:p>
    <w:p w14:paraId="000001D3" w14:textId="77777777" w:rsidR="00B548FD" w:rsidRPr="00743703" w:rsidRDefault="009E7FA9">
      <w:pPr>
        <w:pStyle w:val="Heading4"/>
        <w:numPr>
          <w:ilvl w:val="0"/>
          <w:numId w:val="2"/>
        </w:numPr>
        <w:spacing w:before="0" w:line="276" w:lineRule="auto"/>
        <w:ind w:left="1080"/>
        <w:rPr>
          <w:rFonts w:asciiTheme="minorHAnsi" w:eastAsia="Calibri" w:hAnsiTheme="minorHAnsi" w:cstheme="minorHAnsi"/>
          <w:i w:val="0"/>
          <w:color w:val="000000"/>
        </w:rPr>
      </w:pPr>
      <w:r w:rsidRPr="00743703">
        <w:rPr>
          <w:rFonts w:asciiTheme="minorHAnsi" w:hAnsiTheme="minorHAnsi" w:cstheme="minorHAnsi"/>
          <w:i w:val="0"/>
          <w:color w:val="000000"/>
        </w:rPr>
        <w:t xml:space="preserve">State or local government, including </w:t>
      </w:r>
      <w:proofErr w:type="gramStart"/>
      <w:r w:rsidRPr="00743703">
        <w:rPr>
          <w:rFonts w:asciiTheme="minorHAnsi" w:hAnsiTheme="minorHAnsi" w:cstheme="minorHAnsi"/>
          <w:i w:val="0"/>
          <w:color w:val="000000"/>
        </w:rPr>
        <w:t>through the use of</w:t>
      </w:r>
      <w:proofErr w:type="gramEnd"/>
      <w:r w:rsidRPr="00743703">
        <w:rPr>
          <w:rFonts w:asciiTheme="minorHAnsi" w:hAnsiTheme="minorHAnsi" w:cstheme="minorHAnsi"/>
          <w:i w:val="0"/>
          <w:color w:val="000000"/>
        </w:rPr>
        <w:t xml:space="preserve"> HOME funding provided through the American Rescue Plan</w:t>
      </w:r>
    </w:p>
    <w:p w14:paraId="000001D4" w14:textId="77777777" w:rsidR="00B548FD" w:rsidRPr="00743703" w:rsidRDefault="009E7FA9">
      <w:pPr>
        <w:pStyle w:val="Heading4"/>
        <w:numPr>
          <w:ilvl w:val="0"/>
          <w:numId w:val="2"/>
        </w:numPr>
        <w:spacing w:before="0" w:line="276" w:lineRule="auto"/>
        <w:ind w:left="1080"/>
        <w:rPr>
          <w:rFonts w:asciiTheme="minorHAnsi" w:eastAsia="Calibri" w:hAnsiTheme="minorHAnsi" w:cstheme="minorHAnsi"/>
          <w:i w:val="0"/>
          <w:color w:val="000000"/>
        </w:rPr>
      </w:pPr>
      <w:r w:rsidRPr="00743703">
        <w:rPr>
          <w:rFonts w:asciiTheme="minorHAnsi" w:hAnsiTheme="minorHAnsi" w:cstheme="minorHAnsi"/>
          <w:i w:val="0"/>
          <w:color w:val="000000"/>
        </w:rPr>
        <w:t xml:space="preserve">Public Housing Agencies, including through the use of a set aside or limited </w:t>
      </w:r>
      <w:proofErr w:type="gramStart"/>
      <w:r w:rsidRPr="00743703">
        <w:rPr>
          <w:rFonts w:asciiTheme="minorHAnsi" w:hAnsiTheme="minorHAnsi" w:cstheme="minorHAnsi"/>
          <w:i w:val="0"/>
          <w:color w:val="000000"/>
        </w:rPr>
        <w:t>preference</w:t>
      </w:r>
      <w:proofErr w:type="gramEnd"/>
    </w:p>
    <w:p w14:paraId="000001D5" w14:textId="77777777" w:rsidR="00B548FD" w:rsidRPr="00743703" w:rsidRDefault="009E7FA9">
      <w:pPr>
        <w:pStyle w:val="Heading4"/>
        <w:numPr>
          <w:ilvl w:val="0"/>
          <w:numId w:val="2"/>
        </w:numPr>
        <w:spacing w:before="0" w:line="276" w:lineRule="auto"/>
        <w:ind w:left="1080"/>
        <w:rPr>
          <w:rFonts w:asciiTheme="minorHAnsi" w:eastAsia="Calibri" w:hAnsiTheme="minorHAnsi" w:cstheme="minorHAnsi"/>
          <w:i w:val="0"/>
          <w:color w:val="000000"/>
        </w:rPr>
      </w:pPr>
      <w:r w:rsidRPr="00743703">
        <w:rPr>
          <w:rFonts w:asciiTheme="minorHAnsi" w:hAnsiTheme="minorHAnsi" w:cstheme="minorHAnsi"/>
          <w:i w:val="0"/>
          <w:color w:val="000000"/>
        </w:rPr>
        <w:t>Faith-based organizations</w:t>
      </w:r>
    </w:p>
    <w:p w14:paraId="000001D6" w14:textId="77777777" w:rsidR="00B548FD" w:rsidRPr="00743703" w:rsidRDefault="009E7FA9">
      <w:pPr>
        <w:pStyle w:val="Heading4"/>
        <w:numPr>
          <w:ilvl w:val="0"/>
          <w:numId w:val="2"/>
        </w:numPr>
        <w:spacing w:before="0" w:line="276" w:lineRule="auto"/>
        <w:ind w:left="1080"/>
        <w:rPr>
          <w:rFonts w:asciiTheme="minorHAnsi" w:eastAsia="Calibri" w:hAnsiTheme="minorHAnsi" w:cstheme="minorHAnsi"/>
          <w:i w:val="0"/>
          <w:color w:val="000000"/>
        </w:rPr>
      </w:pPr>
      <w:r w:rsidRPr="00743703">
        <w:rPr>
          <w:rFonts w:asciiTheme="minorHAnsi" w:hAnsiTheme="minorHAnsi" w:cstheme="minorHAnsi"/>
          <w:i w:val="0"/>
          <w:color w:val="000000"/>
        </w:rPr>
        <w:t>Federal programs other than the CoC or ESG programs.</w:t>
      </w:r>
    </w:p>
    <w:p w14:paraId="000001D7" w14:textId="77777777" w:rsidR="00B548FD" w:rsidRPr="00743703" w:rsidRDefault="009E7FA9">
      <w:pPr>
        <w:pStyle w:val="Heading4"/>
        <w:spacing w:before="0" w:line="276" w:lineRule="auto"/>
        <w:ind w:left="720"/>
        <w:rPr>
          <w:rFonts w:asciiTheme="minorHAnsi" w:hAnsiTheme="minorHAnsi" w:cstheme="minorHAnsi"/>
          <w:i w:val="0"/>
          <w:color w:val="000000"/>
        </w:rPr>
      </w:pPr>
      <w:r w:rsidRPr="00743703">
        <w:rPr>
          <w:rFonts w:asciiTheme="minorHAnsi" w:hAnsiTheme="minorHAnsi" w:cstheme="minorHAnsi"/>
          <w:i w:val="0"/>
          <w:color w:val="000000"/>
        </w:rPr>
        <w:t>In the case of a permanent supportive housing project, at least 25% of the units included in the project must be subsidized in this way, or in the case of a rapid rehousing project, serve at least 25% of the program participants anticipated to be served by the project must be subsidized in this way to be eligible for bonus points. Applicants should attach letters of commitment, contracts, or other formal written documents that demonstrate the number of subsidies or units being provided to support the project.</w:t>
      </w:r>
    </w:p>
    <w:p w14:paraId="000001D8" w14:textId="77777777" w:rsidR="00B548FD" w:rsidRDefault="00B548FD">
      <w:pPr>
        <w:pStyle w:val="Heading4"/>
        <w:spacing w:before="0" w:line="276" w:lineRule="auto"/>
        <w:ind w:left="360"/>
        <w:rPr>
          <w:rFonts w:ascii="Calibri" w:eastAsia="Calibri" w:hAnsi="Calibri" w:cs="Calibri"/>
          <w:b/>
          <w:i w:val="0"/>
          <w:color w:val="000000"/>
        </w:rPr>
      </w:pPr>
    </w:p>
    <w:p w14:paraId="000001D9" w14:textId="366374BE" w:rsidR="00B548FD" w:rsidRDefault="009E7FA9">
      <w:pPr>
        <w:pStyle w:val="Heading4"/>
        <w:spacing w:before="0" w:line="276" w:lineRule="auto"/>
        <w:ind w:left="720"/>
        <w:rPr>
          <w:rFonts w:ascii="Calibri" w:eastAsia="Calibri" w:hAnsi="Calibri" w:cs="Calibri"/>
          <w:i w:val="0"/>
          <w:color w:val="000000"/>
        </w:rPr>
      </w:pPr>
      <w:r>
        <w:rPr>
          <w:rFonts w:ascii="Calibri" w:eastAsia="Calibri" w:hAnsi="Calibri" w:cs="Calibri"/>
          <w:b/>
          <w:i w:val="0"/>
          <w:color w:val="000000"/>
        </w:rPr>
        <w:t>Do you anticipate being able to meet these criteria?</w:t>
      </w:r>
      <w:r>
        <w:rPr>
          <w:rFonts w:ascii="Calibri" w:eastAsia="Calibri" w:hAnsi="Calibri" w:cs="Calibri"/>
          <w:b/>
          <w:i w:val="0"/>
          <w:color w:val="000000"/>
        </w:rPr>
        <w:br/>
      </w:r>
      <w:sdt>
        <w:sdtPr>
          <w:tag w:val="goog_rdk_9"/>
          <w:id w:val="-1882860776"/>
        </w:sdtPr>
        <w:sdtEndPr>
          <w:rPr>
            <w:i w:val="0"/>
            <w:iCs w:val="0"/>
            <w:color w:val="auto"/>
          </w:rPr>
        </w:sdtEndPr>
        <w:sdtContent>
          <w:sdt>
            <w:sdtPr>
              <w:rPr>
                <w:i w:val="0"/>
                <w:iCs w:val="0"/>
                <w:color w:val="auto"/>
              </w:rPr>
              <w:id w:val="-1244332820"/>
              <w14:checkbox>
                <w14:checked w14:val="0"/>
                <w14:checkedState w14:val="2612" w14:font="MS Gothic"/>
                <w14:uncheckedState w14:val="2610" w14:font="MS Gothic"/>
              </w14:checkbox>
            </w:sdtPr>
            <w:sdtEndPr/>
            <w:sdtContent>
              <w:r w:rsidR="00A16453">
                <w:rPr>
                  <w:rFonts w:ascii="MS Gothic" w:eastAsia="MS Gothic" w:hAnsi="MS Gothic" w:hint="eastAsia"/>
                  <w:i w:val="0"/>
                  <w:iCs w:val="0"/>
                  <w:color w:val="auto"/>
                </w:rPr>
                <w:t>☐</w:t>
              </w:r>
            </w:sdtContent>
          </w:sdt>
        </w:sdtContent>
      </w:sdt>
      <w:r w:rsidR="005571C4" w:rsidRPr="00743703">
        <w:rPr>
          <w:i w:val="0"/>
          <w:iCs w:val="0"/>
          <w:color w:val="auto"/>
        </w:rPr>
        <w:t xml:space="preserve"> Yes</w:t>
      </w:r>
      <w:r w:rsidR="005571C4" w:rsidRPr="00743703">
        <w:rPr>
          <w:i w:val="0"/>
          <w:iCs w:val="0"/>
          <w:color w:val="auto"/>
        </w:rPr>
        <w:tab/>
      </w:r>
      <w:sdt>
        <w:sdtPr>
          <w:rPr>
            <w:i w:val="0"/>
            <w:iCs w:val="0"/>
            <w:color w:val="auto"/>
          </w:rPr>
          <w:tag w:val="goog_rdk_10"/>
          <w:id w:val="1596512459"/>
        </w:sdtPr>
        <w:sdtEndPr/>
        <w:sdtContent>
          <w:sdt>
            <w:sdtPr>
              <w:rPr>
                <w:i w:val="0"/>
                <w:iCs w:val="0"/>
                <w:color w:val="auto"/>
              </w:rPr>
              <w:id w:val="1302652420"/>
              <w14:checkbox>
                <w14:checked w14:val="0"/>
                <w14:checkedState w14:val="2612" w14:font="MS Gothic"/>
                <w14:uncheckedState w14:val="2610" w14:font="MS Gothic"/>
              </w14:checkbox>
            </w:sdtPr>
            <w:sdtEndPr/>
            <w:sdtContent>
              <w:r w:rsidR="005571C4" w:rsidRPr="00743703">
                <w:rPr>
                  <w:rFonts w:ascii="Segoe UI Symbol" w:hAnsi="Segoe UI Symbol" w:cs="Segoe UI Symbol"/>
                  <w:i w:val="0"/>
                  <w:iCs w:val="0"/>
                  <w:color w:val="auto"/>
                </w:rPr>
                <w:t>☐</w:t>
              </w:r>
            </w:sdtContent>
          </w:sdt>
        </w:sdtContent>
      </w:sdt>
      <w:r w:rsidR="005571C4" w:rsidRPr="00743703">
        <w:rPr>
          <w:i w:val="0"/>
          <w:iCs w:val="0"/>
          <w:color w:val="auto"/>
        </w:rPr>
        <w:t xml:space="preserve">No    </w:t>
      </w:r>
      <w:sdt>
        <w:sdtPr>
          <w:rPr>
            <w:i w:val="0"/>
            <w:iCs w:val="0"/>
            <w:color w:val="auto"/>
          </w:rPr>
          <w:tag w:val="goog_rdk_73"/>
          <w:id w:val="-2136468295"/>
        </w:sdtPr>
        <w:sdtEndPr/>
        <w:sdtContent>
          <w:sdt>
            <w:sdtPr>
              <w:rPr>
                <w:i w:val="0"/>
                <w:iCs w:val="0"/>
                <w:color w:val="auto"/>
              </w:rPr>
              <w:id w:val="1151639950"/>
              <w14:checkbox>
                <w14:checked w14:val="0"/>
                <w14:checkedState w14:val="2612" w14:font="MS Gothic"/>
                <w14:uncheckedState w14:val="2610" w14:font="MS Gothic"/>
              </w14:checkbox>
            </w:sdtPr>
            <w:sdtEndPr/>
            <w:sdtContent>
              <w:r w:rsidR="005571C4" w:rsidRPr="00743703">
                <w:rPr>
                  <w:rFonts w:ascii="MS Gothic" w:eastAsia="MS Gothic" w:hAnsi="MS Gothic" w:hint="eastAsia"/>
                  <w:i w:val="0"/>
                  <w:iCs w:val="0"/>
                  <w:color w:val="auto"/>
                </w:rPr>
                <w:t>☐</w:t>
              </w:r>
            </w:sdtContent>
          </w:sdt>
        </w:sdtContent>
      </w:sdt>
      <w:r w:rsidR="005571C4" w:rsidRPr="00743703">
        <w:rPr>
          <w:i w:val="0"/>
          <w:iCs w:val="0"/>
          <w:color w:val="auto"/>
        </w:rPr>
        <w:t>N/A</w:t>
      </w:r>
    </w:p>
    <w:p w14:paraId="000001DA" w14:textId="77777777" w:rsidR="00B548FD" w:rsidRDefault="009E7FA9" w:rsidP="002233ED">
      <w:pPr>
        <w:spacing w:after="0"/>
        <w:ind w:left="720"/>
      </w:pPr>
      <w:r>
        <w:rPr>
          <w:b/>
        </w:rPr>
        <w:t xml:space="preserve">If yes, </w:t>
      </w:r>
      <w:r>
        <w:t xml:space="preserve">explain which type of subsidy, how many individuals or units, general plan for implementation, existing relationships which would promote such leveraging and any applicable documentation attached.  </w:t>
      </w:r>
    </w:p>
    <w:sdt>
      <w:sdtPr>
        <w:rPr>
          <w:color w:val="808080"/>
        </w:rPr>
        <w:id w:val="1890446910"/>
        <w:placeholder>
          <w:docPart w:val="DefaultPlaceholder_-1854013440"/>
        </w:placeholder>
      </w:sdtPr>
      <w:sdtEndPr/>
      <w:sdtContent>
        <w:p w14:paraId="000001DB" w14:textId="36536502" w:rsidR="00B548FD" w:rsidRDefault="009E7FA9">
          <w:pPr>
            <w:ind w:left="720"/>
            <w:rPr>
              <w:color w:val="808080"/>
            </w:rPr>
          </w:pPr>
          <w:r>
            <w:rPr>
              <w:color w:val="808080"/>
            </w:rPr>
            <w:t>Click or tap here to enter text.</w:t>
          </w:r>
        </w:p>
      </w:sdtContent>
    </w:sdt>
    <w:p w14:paraId="000001DC" w14:textId="77777777" w:rsidR="00B548FD" w:rsidRDefault="00B548FD">
      <w:pPr>
        <w:ind w:left="720"/>
        <w:rPr>
          <w:color w:val="808080"/>
        </w:rPr>
      </w:pPr>
    </w:p>
    <w:p w14:paraId="000001DD" w14:textId="77777777" w:rsidR="00B548FD" w:rsidRPr="00743703" w:rsidRDefault="009E7FA9">
      <w:pPr>
        <w:pStyle w:val="Heading4"/>
        <w:numPr>
          <w:ilvl w:val="0"/>
          <w:numId w:val="8"/>
        </w:numPr>
        <w:spacing w:before="0" w:line="276" w:lineRule="auto"/>
        <w:rPr>
          <w:rFonts w:asciiTheme="minorHAnsi" w:eastAsia="Calibri" w:hAnsiTheme="minorHAnsi" w:cstheme="minorHAnsi"/>
          <w:b/>
          <w:i w:val="0"/>
          <w:color w:val="000000"/>
        </w:rPr>
      </w:pPr>
      <w:r>
        <w:rPr>
          <w:rFonts w:ascii="Calibri" w:eastAsia="Calibri" w:hAnsi="Calibri" w:cs="Calibri"/>
          <w:b/>
          <w:i w:val="0"/>
          <w:color w:val="000000"/>
        </w:rPr>
        <w:t xml:space="preserve">There are bonus points available for new PSH and RRH projects that utilize healthcare resources to help individuals and families experiencing homelessness. </w:t>
      </w:r>
      <w:r w:rsidRPr="00743703">
        <w:rPr>
          <w:rFonts w:asciiTheme="minorHAnsi" w:hAnsiTheme="minorHAnsi" w:cstheme="minorHAnsi"/>
          <w:i w:val="0"/>
          <w:color w:val="000000"/>
        </w:rPr>
        <w:t xml:space="preserve">Sources of health care resources include: </w:t>
      </w:r>
    </w:p>
    <w:p w14:paraId="000001DE" w14:textId="77777777" w:rsidR="00B548FD" w:rsidRPr="00743703" w:rsidRDefault="009E7FA9">
      <w:pPr>
        <w:pStyle w:val="Heading4"/>
        <w:numPr>
          <w:ilvl w:val="0"/>
          <w:numId w:val="3"/>
        </w:numPr>
        <w:spacing w:before="0" w:line="276" w:lineRule="auto"/>
        <w:rPr>
          <w:rFonts w:asciiTheme="minorHAnsi" w:eastAsia="Calibri" w:hAnsiTheme="minorHAnsi" w:cstheme="minorHAnsi"/>
          <w:i w:val="0"/>
          <w:color w:val="000000"/>
        </w:rPr>
      </w:pPr>
      <w:r w:rsidRPr="00743703">
        <w:rPr>
          <w:rFonts w:asciiTheme="minorHAnsi" w:hAnsiTheme="minorHAnsi" w:cstheme="minorHAnsi"/>
          <w:i w:val="0"/>
          <w:color w:val="000000"/>
        </w:rPr>
        <w:t>Direct contributions from a public or private health insurance provider to the project AND</w:t>
      </w:r>
    </w:p>
    <w:p w14:paraId="000001DF" w14:textId="77777777" w:rsidR="00B548FD" w:rsidRPr="00743703" w:rsidRDefault="009E7FA9">
      <w:pPr>
        <w:pStyle w:val="Heading4"/>
        <w:numPr>
          <w:ilvl w:val="0"/>
          <w:numId w:val="3"/>
        </w:numPr>
        <w:spacing w:before="0" w:line="276" w:lineRule="auto"/>
        <w:rPr>
          <w:rFonts w:asciiTheme="minorHAnsi" w:eastAsia="Calibri" w:hAnsiTheme="minorHAnsi" w:cstheme="minorHAnsi"/>
          <w:i w:val="0"/>
          <w:color w:val="000000"/>
        </w:rPr>
      </w:pPr>
      <w:r w:rsidRPr="00743703">
        <w:rPr>
          <w:rFonts w:asciiTheme="minorHAnsi" w:hAnsiTheme="minorHAnsi" w:cstheme="minorHAnsi"/>
          <w:i w:val="0"/>
          <w:color w:val="000000"/>
        </w:rPr>
        <w:t xml:space="preserve">Provision of health care services by a private or public organization tailored to the program participants of the project. </w:t>
      </w:r>
    </w:p>
    <w:p w14:paraId="000001E0" w14:textId="77777777" w:rsidR="00B548FD" w:rsidRDefault="00B548FD">
      <w:pPr>
        <w:spacing w:after="0"/>
        <w:ind w:left="720"/>
      </w:pPr>
    </w:p>
    <w:p w14:paraId="000001E1" w14:textId="77777777" w:rsidR="00B548FD" w:rsidRDefault="009E7FA9">
      <w:pPr>
        <w:spacing w:after="0"/>
        <w:ind w:left="720"/>
      </w:pPr>
      <w:r>
        <w:t xml:space="preserve">CoCs must demonstrate through a written commitment from a health care organization that the value of assistance being provided is at least: </w:t>
      </w:r>
    </w:p>
    <w:p w14:paraId="000001E2" w14:textId="77777777" w:rsidR="00B548FD" w:rsidRDefault="009E7FA9">
      <w:pPr>
        <w:numPr>
          <w:ilvl w:val="0"/>
          <w:numId w:val="5"/>
        </w:numPr>
        <w:pBdr>
          <w:top w:val="nil"/>
          <w:left w:val="nil"/>
          <w:bottom w:val="nil"/>
          <w:right w:val="nil"/>
          <w:between w:val="nil"/>
        </w:pBdr>
        <w:spacing w:after="0"/>
        <w:ind w:left="1080"/>
        <w:rPr>
          <w:color w:val="000000"/>
        </w:rPr>
      </w:pPr>
      <w:r>
        <w:rPr>
          <w:color w:val="000000"/>
        </w:rPr>
        <w:t xml:space="preserve">in the case of a substance abuse treatment or recovery provider, it will provide access to treatment or recovery services for all program participants who quality and choose those </w:t>
      </w:r>
      <w:proofErr w:type="gramStart"/>
      <w:r>
        <w:rPr>
          <w:color w:val="000000"/>
        </w:rPr>
        <w:t>services;</w:t>
      </w:r>
      <w:proofErr w:type="gramEnd"/>
      <w:r>
        <w:rPr>
          <w:color w:val="000000"/>
        </w:rPr>
        <w:t xml:space="preserve"> OR</w:t>
      </w:r>
    </w:p>
    <w:p w14:paraId="000001E3" w14:textId="77777777" w:rsidR="00B548FD" w:rsidRDefault="009E7FA9">
      <w:pPr>
        <w:numPr>
          <w:ilvl w:val="0"/>
          <w:numId w:val="5"/>
        </w:numPr>
        <w:pBdr>
          <w:top w:val="nil"/>
          <w:left w:val="nil"/>
          <w:bottom w:val="nil"/>
          <w:right w:val="nil"/>
          <w:between w:val="nil"/>
        </w:pBdr>
        <w:spacing w:after="0"/>
        <w:ind w:left="1080"/>
        <w:rPr>
          <w:color w:val="000000"/>
        </w:rPr>
      </w:pPr>
      <w:r>
        <w:rPr>
          <w:color w:val="000000"/>
        </w:rPr>
        <w:t xml:space="preserve">an amount that is equivalent to 25 percent of the funding being requested for the project will be covered by the healthcare organization. </w:t>
      </w:r>
    </w:p>
    <w:p w14:paraId="000001E4" w14:textId="77777777" w:rsidR="00B548FD" w:rsidRDefault="00B548FD">
      <w:pPr>
        <w:spacing w:after="0"/>
        <w:ind w:left="720"/>
      </w:pPr>
    </w:p>
    <w:p w14:paraId="000001E5" w14:textId="77777777" w:rsidR="00B548FD" w:rsidRDefault="009E7FA9">
      <w:pPr>
        <w:spacing w:after="0"/>
        <w:ind w:left="720"/>
      </w:pPr>
      <w:r>
        <w:t xml:space="preserve">Acceptable forms of commitment are formal written agreements and must include: </w:t>
      </w:r>
    </w:p>
    <w:p w14:paraId="000001E6" w14:textId="77777777" w:rsidR="00B548FD" w:rsidRDefault="009E7FA9">
      <w:pPr>
        <w:numPr>
          <w:ilvl w:val="0"/>
          <w:numId w:val="7"/>
        </w:numPr>
        <w:pBdr>
          <w:top w:val="nil"/>
          <w:left w:val="nil"/>
          <w:bottom w:val="nil"/>
          <w:right w:val="nil"/>
          <w:between w:val="nil"/>
        </w:pBdr>
        <w:spacing w:after="0"/>
        <w:ind w:left="1080"/>
        <w:rPr>
          <w:color w:val="000000"/>
        </w:rPr>
      </w:pPr>
      <w:r>
        <w:rPr>
          <w:color w:val="000000"/>
        </w:rPr>
        <w:t xml:space="preserve">value of the commitment, AND </w:t>
      </w:r>
    </w:p>
    <w:p w14:paraId="000001E7" w14:textId="77777777" w:rsidR="00B548FD" w:rsidRDefault="009E7FA9">
      <w:pPr>
        <w:numPr>
          <w:ilvl w:val="0"/>
          <w:numId w:val="7"/>
        </w:numPr>
        <w:pBdr>
          <w:top w:val="nil"/>
          <w:left w:val="nil"/>
          <w:bottom w:val="nil"/>
          <w:right w:val="nil"/>
          <w:between w:val="nil"/>
        </w:pBdr>
        <w:spacing w:after="0"/>
        <w:ind w:left="1080"/>
        <w:rPr>
          <w:color w:val="000000"/>
        </w:rPr>
      </w:pPr>
      <w:r>
        <w:rPr>
          <w:color w:val="000000"/>
        </w:rPr>
        <w:t xml:space="preserve">dates the healthcare resources will be provided. In-kind resources must be valued at the local rates consistent with the amount paid for services not supported by grant funds. </w:t>
      </w:r>
    </w:p>
    <w:p w14:paraId="000001E8" w14:textId="77777777" w:rsidR="00B548FD" w:rsidRDefault="00B548FD">
      <w:pPr>
        <w:pStyle w:val="Heading4"/>
        <w:spacing w:before="0" w:line="276" w:lineRule="auto"/>
        <w:rPr>
          <w:rFonts w:ascii="Calibri" w:eastAsia="Calibri" w:hAnsi="Calibri" w:cs="Calibri"/>
          <w:b/>
          <w:i w:val="0"/>
          <w:color w:val="000000"/>
        </w:rPr>
      </w:pPr>
    </w:p>
    <w:p w14:paraId="000001E9" w14:textId="1FEC27E4" w:rsidR="00B548FD" w:rsidRPr="005571C4" w:rsidRDefault="009E7FA9" w:rsidP="005571C4">
      <w:pPr>
        <w:spacing w:after="0" w:line="276" w:lineRule="auto"/>
        <w:ind w:left="720"/>
      </w:pPr>
      <w:r>
        <w:rPr>
          <w:b/>
          <w:color w:val="000000"/>
        </w:rPr>
        <w:t>Do you anticipate being able to meet these criteria?</w:t>
      </w:r>
      <w:r>
        <w:rPr>
          <w:b/>
          <w:color w:val="000000"/>
        </w:rPr>
        <w:br/>
      </w:r>
      <w:bookmarkStart w:id="4" w:name="_Hlk135927801"/>
      <w:sdt>
        <w:sdtPr>
          <w:tag w:val="goog_rdk_9"/>
          <w:id w:val="-1705702021"/>
        </w:sdtPr>
        <w:sdtEndPr/>
        <w:sdtContent>
          <w:sdt>
            <w:sdtPr>
              <w:id w:val="1875735366"/>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5571C4">
        <w:t xml:space="preserve"> Yes</w:t>
      </w:r>
      <w:r w:rsidR="005571C4">
        <w:tab/>
      </w:r>
      <w:sdt>
        <w:sdtPr>
          <w:tag w:val="goog_rdk_10"/>
          <w:id w:val="-1628313200"/>
        </w:sdtPr>
        <w:sdtEndPr/>
        <w:sdtContent>
          <w:sdt>
            <w:sdtPr>
              <w:id w:val="-1255900882"/>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sidR="005571C4">
        <w:t xml:space="preserve">No    </w:t>
      </w:r>
      <w:sdt>
        <w:sdtPr>
          <w:tag w:val="goog_rdk_73"/>
          <w:id w:val="-1682736692"/>
        </w:sdtPr>
        <w:sdtEndPr/>
        <w:sdtContent>
          <w:sdt>
            <w:sdtPr>
              <w:id w:val="-766155603"/>
              <w14:checkbox>
                <w14:checked w14:val="0"/>
                <w14:checkedState w14:val="2612" w14:font="MS Gothic"/>
                <w14:uncheckedState w14:val="2610" w14:font="MS Gothic"/>
              </w14:checkbox>
            </w:sdtPr>
            <w:sdtEndPr/>
            <w:sdtContent>
              <w:r w:rsidR="005571C4">
                <w:rPr>
                  <w:rFonts w:ascii="MS Gothic" w:eastAsia="MS Gothic" w:hAnsi="MS Gothic" w:hint="eastAsia"/>
                </w:rPr>
                <w:t>☐</w:t>
              </w:r>
            </w:sdtContent>
          </w:sdt>
        </w:sdtContent>
      </w:sdt>
      <w:r>
        <w:rPr>
          <w:color w:val="000000"/>
        </w:rPr>
        <w:t>N/A</w:t>
      </w:r>
      <w:bookmarkEnd w:id="4"/>
    </w:p>
    <w:p w14:paraId="000001EA" w14:textId="5A5AC2B6" w:rsidR="00B548FD" w:rsidRDefault="009E7FA9" w:rsidP="002233ED">
      <w:pPr>
        <w:spacing w:after="0"/>
        <w:ind w:left="720"/>
      </w:pPr>
      <w:r>
        <w:rPr>
          <w:b/>
        </w:rPr>
        <w:t xml:space="preserve">If yes, </w:t>
      </w:r>
      <w:r>
        <w:t xml:space="preserve">explain your general </w:t>
      </w:r>
      <w:r w:rsidR="00CC6556">
        <w:t>implementation plan</w:t>
      </w:r>
      <w:r>
        <w:t xml:space="preserve">, existing relationships </w:t>
      </w:r>
      <w:r w:rsidR="00CC6556">
        <w:t>that</w:t>
      </w:r>
      <w:r>
        <w:t xml:space="preserve"> would promote such coordination</w:t>
      </w:r>
      <w:r w:rsidR="00CC6556">
        <w:t>,</w:t>
      </w:r>
      <w:r>
        <w:t xml:space="preserve"> and any applicable documentation attached.  </w:t>
      </w:r>
    </w:p>
    <w:sdt>
      <w:sdtPr>
        <w:rPr>
          <w:color w:val="808080"/>
        </w:rPr>
        <w:id w:val="985511527"/>
        <w:placeholder>
          <w:docPart w:val="DefaultPlaceholder_-1854013440"/>
        </w:placeholder>
      </w:sdtPr>
      <w:sdtEndPr/>
      <w:sdtContent>
        <w:p w14:paraId="000001EC" w14:textId="7ADCB868" w:rsidR="00B548FD" w:rsidRDefault="009E7FA9" w:rsidP="00D5712E">
          <w:pPr>
            <w:ind w:left="720"/>
            <w:rPr>
              <w:color w:val="808080"/>
            </w:rPr>
          </w:pPr>
          <w:r>
            <w:rPr>
              <w:color w:val="808080"/>
            </w:rPr>
            <w:t>Click or tap here to enter text.</w:t>
          </w:r>
        </w:p>
      </w:sdtContent>
    </w:sdt>
    <w:p w14:paraId="000001ED" w14:textId="77777777" w:rsidR="00B548FD" w:rsidRDefault="009E7FA9">
      <w:pPr>
        <w:shd w:val="clear" w:color="auto" w:fill="5B9BD5"/>
        <w:spacing w:after="0" w:line="276" w:lineRule="auto"/>
        <w:ind w:left="360"/>
        <w:jc w:val="center"/>
        <w:rPr>
          <w:b/>
        </w:rPr>
      </w:pPr>
      <w:r>
        <w:rPr>
          <w:b/>
          <w:color w:val="FFFFFF"/>
          <w:sz w:val="24"/>
          <w:szCs w:val="24"/>
        </w:rPr>
        <w:t xml:space="preserve">DV PROJECT APPLICANTS ONLY: </w:t>
      </w:r>
      <w:r>
        <w:rPr>
          <w:b/>
          <w:color w:val="FFFFFF"/>
          <w:sz w:val="24"/>
          <w:szCs w:val="24"/>
        </w:rPr>
        <w:br/>
        <w:t xml:space="preserve">Acknowledgement of CoC Application Requirements if </w:t>
      </w:r>
      <w:proofErr w:type="gramStart"/>
      <w:r>
        <w:rPr>
          <w:b/>
          <w:color w:val="FFFFFF"/>
          <w:sz w:val="24"/>
          <w:szCs w:val="24"/>
        </w:rPr>
        <w:t>Selected</w:t>
      </w:r>
      <w:proofErr w:type="gramEnd"/>
      <w:r>
        <w:rPr>
          <w:b/>
        </w:rPr>
        <w:t xml:space="preserve"> </w:t>
      </w:r>
    </w:p>
    <w:p w14:paraId="000001EE" w14:textId="77777777" w:rsidR="00B548FD" w:rsidRDefault="009E7FA9">
      <w:pPr>
        <w:pBdr>
          <w:top w:val="single" w:sz="4" w:space="10" w:color="5B9BD5"/>
          <w:bottom w:val="single" w:sz="4" w:space="10" w:color="5B9BD5"/>
        </w:pBdr>
        <w:spacing w:before="360" w:after="360"/>
        <w:ind w:left="864" w:right="864"/>
        <w:jc w:val="center"/>
      </w:pPr>
      <w:r>
        <w:rPr>
          <w:i/>
          <w:color w:val="5B9BD5"/>
        </w:rPr>
        <w:t>ONLY DV BONUS project applicants should complete the below certification.</w:t>
      </w:r>
    </w:p>
    <w:p w14:paraId="000001EF" w14:textId="77777777" w:rsidR="00B548FD" w:rsidRDefault="009E7FA9">
      <w:pPr>
        <w:spacing w:after="0" w:line="276" w:lineRule="auto"/>
        <w:ind w:left="360"/>
        <w:rPr>
          <w:b/>
        </w:rPr>
      </w:pPr>
      <w:r>
        <w:t xml:space="preserve">In addition to the CoC New Project Application that must be completed by applicants selected for submission as DV Bonus New Projects, the CoC must provide responses to a series of questions in the CoC Application specific to the experience and capacity of DV Bonus project applicants. </w:t>
      </w:r>
      <w:r>
        <w:rPr>
          <w:b/>
        </w:rPr>
        <w:t>Any applicant selected to submit one or more projects under the CoC DV Bonus MUST work collaboratively with the CoC to provide responses/content to answer the CoC Application questions.</w:t>
      </w:r>
    </w:p>
    <w:p w14:paraId="000001F0" w14:textId="77777777" w:rsidR="00B548FD" w:rsidRDefault="009E7FA9">
      <w:pPr>
        <w:spacing w:after="0" w:line="276" w:lineRule="auto"/>
        <w:ind w:left="360"/>
      </w:pPr>
      <w:r>
        <w:t xml:space="preserve"> </w:t>
      </w:r>
    </w:p>
    <w:p w14:paraId="000001F2" w14:textId="4A7AA50F" w:rsidR="00B548FD" w:rsidRPr="00D5712E" w:rsidRDefault="009E7FA9" w:rsidP="00D5712E">
      <w:pPr>
        <w:spacing w:after="0" w:line="276" w:lineRule="auto"/>
        <w:ind w:left="360"/>
        <w:rPr>
          <w:bCs/>
        </w:rPr>
      </w:pPr>
      <w:r w:rsidRPr="00D5712E">
        <w:rPr>
          <w:bCs/>
        </w:rPr>
        <w:t>Please certify your agency’s willingness and ability to assist the CoC in responding to these questions prior to submission of the CoC Application:</w:t>
      </w:r>
    </w:p>
    <w:p w14:paraId="000001F3" w14:textId="2410CDCE" w:rsidR="00B548FD" w:rsidRPr="00D5712E" w:rsidRDefault="00EB2598">
      <w:pPr>
        <w:spacing w:after="0" w:line="276" w:lineRule="auto"/>
        <w:ind w:left="720"/>
        <w:rPr>
          <w:bCs/>
        </w:rPr>
      </w:pPr>
      <w:sdt>
        <w:sdtPr>
          <w:rPr>
            <w:bCs/>
          </w:rPr>
          <w:id w:val="-2035332574"/>
          <w14:checkbox>
            <w14:checked w14:val="0"/>
            <w14:checkedState w14:val="2612" w14:font="MS Gothic"/>
            <w14:uncheckedState w14:val="2610" w14:font="MS Gothic"/>
          </w14:checkbox>
        </w:sdtPr>
        <w:sdtEndPr/>
        <w:sdtContent>
          <w:r w:rsidR="00743703" w:rsidRPr="00D5712E">
            <w:rPr>
              <w:rFonts w:ascii="MS Gothic" w:eastAsia="MS Gothic" w:hAnsi="MS Gothic" w:hint="eastAsia"/>
              <w:bCs/>
            </w:rPr>
            <w:t>☐</w:t>
          </w:r>
        </w:sdtContent>
      </w:sdt>
      <w:r w:rsidR="00743703" w:rsidRPr="00D5712E">
        <w:rPr>
          <w:bCs/>
        </w:rPr>
        <w:t>Staff from our organization understand that the CoC Application will include additional DV Bonus questions to which selected DV Bonus applicants will need to respond.</w:t>
      </w:r>
    </w:p>
    <w:p w14:paraId="000001F4" w14:textId="77777777" w:rsidR="00B548FD" w:rsidRPr="00D5712E" w:rsidRDefault="009E7FA9">
      <w:pPr>
        <w:spacing w:after="0" w:line="276" w:lineRule="auto"/>
        <w:ind w:left="720"/>
        <w:rPr>
          <w:bCs/>
        </w:rPr>
      </w:pPr>
      <w:r w:rsidRPr="00D5712E">
        <w:rPr>
          <w:bCs/>
        </w:rPr>
        <w:t xml:space="preserve"> </w:t>
      </w:r>
    </w:p>
    <w:p w14:paraId="000001F5" w14:textId="745215AF" w:rsidR="00B548FD" w:rsidRPr="00D5712E" w:rsidRDefault="00EB2598">
      <w:pPr>
        <w:spacing w:after="0" w:line="276" w:lineRule="auto"/>
        <w:ind w:left="720"/>
        <w:rPr>
          <w:bCs/>
        </w:rPr>
      </w:pPr>
      <w:sdt>
        <w:sdtPr>
          <w:rPr>
            <w:bCs/>
          </w:rPr>
          <w:id w:val="1108164684"/>
          <w14:checkbox>
            <w14:checked w14:val="0"/>
            <w14:checkedState w14:val="2612" w14:font="MS Gothic"/>
            <w14:uncheckedState w14:val="2610" w14:font="MS Gothic"/>
          </w14:checkbox>
        </w:sdtPr>
        <w:sdtEndPr/>
        <w:sdtContent>
          <w:r w:rsidR="00743703" w:rsidRPr="00D5712E">
            <w:rPr>
              <w:rFonts w:ascii="MS Gothic" w:eastAsia="MS Gothic" w:hAnsi="MS Gothic" w:hint="eastAsia"/>
              <w:bCs/>
            </w:rPr>
            <w:t>☐</w:t>
          </w:r>
        </w:sdtContent>
      </w:sdt>
      <w:r w:rsidR="00743703" w:rsidRPr="00D5712E">
        <w:rPr>
          <w:bCs/>
        </w:rPr>
        <w:t>We understand that the information provided by our organization in response to the DV Bonus questions will be part of the selection formula used by HUD to determine whether our DV Bonus new project application is funded.</w:t>
      </w:r>
    </w:p>
    <w:p w14:paraId="000001F6" w14:textId="77777777" w:rsidR="00B548FD" w:rsidRPr="00D5712E" w:rsidRDefault="009E7FA9">
      <w:pPr>
        <w:spacing w:after="0" w:line="276" w:lineRule="auto"/>
        <w:ind w:left="720"/>
        <w:rPr>
          <w:bCs/>
        </w:rPr>
      </w:pPr>
      <w:r w:rsidRPr="00D5712E">
        <w:rPr>
          <w:bCs/>
        </w:rPr>
        <w:t xml:space="preserve"> </w:t>
      </w:r>
    </w:p>
    <w:p w14:paraId="000001FB" w14:textId="5E1B02DE" w:rsidR="00B548FD" w:rsidRDefault="00EB2598" w:rsidP="00D5712E">
      <w:pPr>
        <w:spacing w:after="0" w:line="276" w:lineRule="auto"/>
        <w:ind w:left="720"/>
        <w:rPr>
          <w:bCs/>
        </w:rPr>
      </w:pPr>
      <w:sdt>
        <w:sdtPr>
          <w:rPr>
            <w:bCs/>
          </w:rPr>
          <w:id w:val="1310284242"/>
          <w14:checkbox>
            <w14:checked w14:val="0"/>
            <w14:checkedState w14:val="2612" w14:font="MS Gothic"/>
            <w14:uncheckedState w14:val="2610" w14:font="MS Gothic"/>
          </w14:checkbox>
        </w:sdtPr>
        <w:sdtEndPr/>
        <w:sdtContent>
          <w:r w:rsidR="00743703" w:rsidRPr="00D5712E">
            <w:rPr>
              <w:rFonts w:ascii="MS Gothic" w:eastAsia="MS Gothic" w:hAnsi="MS Gothic" w:hint="eastAsia"/>
              <w:bCs/>
            </w:rPr>
            <w:t>☐</w:t>
          </w:r>
        </w:sdtContent>
      </w:sdt>
      <w:r w:rsidR="00743703" w:rsidRPr="00D5712E">
        <w:rPr>
          <w:bCs/>
        </w:rPr>
        <w:t xml:space="preserve">Staff from our organization will provide timely and complete responses to the DV Bonus questions as requested by the CoC staff. </w:t>
      </w:r>
    </w:p>
    <w:p w14:paraId="2238D175" w14:textId="77777777" w:rsidR="00783DFA" w:rsidRDefault="00783DFA" w:rsidP="00D5712E">
      <w:pPr>
        <w:spacing w:after="0" w:line="276" w:lineRule="auto"/>
        <w:ind w:left="720"/>
        <w:rPr>
          <w:bCs/>
        </w:rPr>
      </w:pPr>
    </w:p>
    <w:p w14:paraId="32D30B9B" w14:textId="77777777" w:rsidR="00783DFA" w:rsidRDefault="00783DFA" w:rsidP="00D5712E">
      <w:pPr>
        <w:spacing w:after="0" w:line="276" w:lineRule="auto"/>
        <w:ind w:left="720"/>
        <w:rPr>
          <w:bCs/>
        </w:rPr>
      </w:pPr>
    </w:p>
    <w:p w14:paraId="3BED4204" w14:textId="77777777" w:rsidR="00783DFA" w:rsidRDefault="00783DFA" w:rsidP="00D5712E">
      <w:pPr>
        <w:spacing w:after="0" w:line="276" w:lineRule="auto"/>
        <w:ind w:left="720"/>
        <w:rPr>
          <w:bCs/>
        </w:rPr>
      </w:pPr>
    </w:p>
    <w:p w14:paraId="60694670" w14:textId="77777777" w:rsidR="00783DFA" w:rsidRPr="00D5712E" w:rsidRDefault="00783DFA" w:rsidP="00D5712E">
      <w:pPr>
        <w:spacing w:after="0" w:line="276" w:lineRule="auto"/>
        <w:ind w:left="720"/>
        <w:rPr>
          <w:bCs/>
        </w:rPr>
      </w:pPr>
    </w:p>
    <w:p w14:paraId="29A34FCD" w14:textId="77777777" w:rsidR="00D5712E" w:rsidRPr="00D5712E" w:rsidRDefault="00D5712E" w:rsidP="00D5712E">
      <w:pPr>
        <w:spacing w:after="0" w:line="276" w:lineRule="auto"/>
        <w:ind w:left="720"/>
        <w:rPr>
          <w:b/>
        </w:rPr>
      </w:pPr>
    </w:p>
    <w:p w14:paraId="000001FC" w14:textId="77777777" w:rsidR="00B548FD" w:rsidRDefault="009E7FA9">
      <w:pPr>
        <w:shd w:val="clear" w:color="auto" w:fill="5B9BD5"/>
        <w:spacing w:after="0" w:line="276" w:lineRule="auto"/>
        <w:ind w:left="360"/>
        <w:jc w:val="center"/>
        <w:rPr>
          <w:b/>
          <w:color w:val="FFFFFF"/>
        </w:rPr>
      </w:pPr>
      <w:r>
        <w:rPr>
          <w:b/>
          <w:color w:val="FFFFFF"/>
        </w:rPr>
        <w:t>Certifications</w:t>
      </w:r>
    </w:p>
    <w:p w14:paraId="000001FD" w14:textId="77777777" w:rsidR="00B548FD" w:rsidRDefault="009E7FA9">
      <w:pPr>
        <w:pBdr>
          <w:top w:val="single" w:sz="4" w:space="10" w:color="5B9BD5"/>
          <w:left w:val="nil"/>
          <w:bottom w:val="single" w:sz="4" w:space="10" w:color="5B9BD5"/>
          <w:right w:val="nil"/>
          <w:between w:val="nil"/>
        </w:pBdr>
        <w:spacing w:before="360" w:after="360"/>
        <w:ind w:left="864" w:right="864"/>
        <w:jc w:val="center"/>
        <w:rPr>
          <w:i/>
          <w:color w:val="5B9BD5"/>
        </w:rPr>
      </w:pPr>
      <w:r>
        <w:rPr>
          <w:b/>
          <w:i/>
          <w:color w:val="5B9BD5"/>
        </w:rPr>
        <w:t xml:space="preserve">      T</w:t>
      </w:r>
      <w:r>
        <w:rPr>
          <w:i/>
          <w:color w:val="5B9BD5"/>
        </w:rPr>
        <w:t xml:space="preserve">he following certifications indicate a required component of CoC Programming.  </w:t>
      </w:r>
      <w:r>
        <w:rPr>
          <w:i/>
          <w:color w:val="5B9BD5"/>
        </w:rPr>
        <w:br/>
        <w:t xml:space="preserve">All must be checked to be eligible to apply; specific exceptions for Domestic Violence providers are indicated where applicable. </w:t>
      </w:r>
    </w:p>
    <w:p w14:paraId="000001FE" w14:textId="31C35C82" w:rsidR="00B548FD" w:rsidRDefault="00EB2598">
      <w:pPr>
        <w:spacing w:after="0" w:line="276" w:lineRule="auto"/>
        <w:ind w:left="360"/>
        <w:rPr>
          <w:i/>
        </w:rPr>
      </w:pPr>
      <w:sdt>
        <w:sdtPr>
          <w:rPr>
            <w:b/>
          </w:rPr>
          <w:id w:val="-553928395"/>
          <w14:checkbox>
            <w14:checked w14:val="0"/>
            <w14:checkedState w14:val="2612" w14:font="MS Gothic"/>
            <w14:uncheckedState w14:val="2610" w14:font="MS Gothic"/>
          </w14:checkbox>
        </w:sdtPr>
        <w:sdtEndPr/>
        <w:sdtContent>
          <w:r w:rsidR="00D071FF">
            <w:rPr>
              <w:rFonts w:ascii="MS Gothic" w:eastAsia="MS Gothic" w:hAnsi="MS Gothic" w:hint="eastAsia"/>
              <w:b/>
            </w:rPr>
            <w:t>☐</w:t>
          </w:r>
        </w:sdtContent>
      </w:sdt>
      <w:r w:rsidR="00743703">
        <w:rPr>
          <w:b/>
        </w:rPr>
        <w:t>Coordinated Entry (CE):</w:t>
      </w:r>
      <w:r w:rsidR="00743703">
        <w:t xml:space="preserve"> By checking the box to the left, the signatory named below certifies that the project will participate in the CoC’s CE System, meaning that the funded agency must notify CE of all openings and fill those openings with participants referred from CE. </w:t>
      </w:r>
      <w:r w:rsidR="00743703">
        <w:rPr>
          <w:i/>
        </w:rPr>
        <w:t xml:space="preserve">DV providers shall participate with CE while protecting client data and safety. </w:t>
      </w:r>
    </w:p>
    <w:p w14:paraId="000001FF" w14:textId="77777777" w:rsidR="00B548FD" w:rsidRDefault="00B548FD">
      <w:pPr>
        <w:spacing w:after="0" w:line="276" w:lineRule="auto"/>
        <w:ind w:left="360"/>
      </w:pPr>
    </w:p>
    <w:p w14:paraId="00000200" w14:textId="74C8DDAC" w:rsidR="00B548FD" w:rsidRDefault="00EB2598">
      <w:pPr>
        <w:widowControl w:val="0"/>
        <w:tabs>
          <w:tab w:val="left" w:pos="1080"/>
        </w:tabs>
        <w:spacing w:after="0" w:line="240" w:lineRule="auto"/>
        <w:ind w:left="360"/>
      </w:pPr>
      <w:sdt>
        <w:sdtPr>
          <w:tag w:val="goog_rdk_74"/>
          <w:id w:val="-520240228"/>
        </w:sdtPr>
        <w:sdtEndPr/>
        <w:sdtContent>
          <w:sdt>
            <w:sdtPr>
              <w:id w:val="-1176877738"/>
              <w14:checkbox>
                <w14:checked w14:val="0"/>
                <w14:checkedState w14:val="2612" w14:font="MS Gothic"/>
                <w14:uncheckedState w14:val="2610" w14:font="MS Gothic"/>
              </w14:checkbox>
            </w:sdtPr>
            <w:sdtEndPr/>
            <w:sdtContent>
              <w:r w:rsidR="00743703">
                <w:rPr>
                  <w:rFonts w:ascii="MS Gothic" w:eastAsia="MS Gothic" w:hAnsi="MS Gothic" w:hint="eastAsia"/>
                </w:rPr>
                <w:t>☐</w:t>
              </w:r>
            </w:sdtContent>
          </w:sdt>
        </w:sdtContent>
      </w:sdt>
      <w:r w:rsidR="009E7FA9">
        <w:rPr>
          <w:b/>
        </w:rPr>
        <w:t>Equity</w:t>
      </w:r>
      <w:r w:rsidR="009E7FA9">
        <w:t xml:space="preserve">: By checking the box to the left, the signatory named below certifies that the applicant will commit to working collaboratively with the CoC on addressing disparities and inequities across the CoC as well as within service delivery.  As more related guidance/efforts are made available by the CoC to address racial inequities, it is expected that all new projects </w:t>
      </w:r>
      <w:r w:rsidR="00CC6556">
        <w:t>will support</w:t>
      </w:r>
      <w:r w:rsidR="009E7FA9">
        <w:t xml:space="preserve"> such endeavors. </w:t>
      </w:r>
    </w:p>
    <w:p w14:paraId="00000201" w14:textId="77777777" w:rsidR="00B548FD" w:rsidRDefault="00B548FD">
      <w:pPr>
        <w:widowControl w:val="0"/>
        <w:tabs>
          <w:tab w:val="left" w:pos="1080"/>
        </w:tabs>
        <w:spacing w:after="0" w:line="240" w:lineRule="auto"/>
        <w:ind w:left="360"/>
      </w:pPr>
    </w:p>
    <w:p w14:paraId="00000202" w14:textId="58ED09C4" w:rsidR="00B548FD" w:rsidRDefault="00EB2598">
      <w:pPr>
        <w:widowControl w:val="0"/>
        <w:tabs>
          <w:tab w:val="left" w:pos="1080"/>
        </w:tabs>
        <w:spacing w:after="0" w:line="240" w:lineRule="auto"/>
        <w:ind w:left="360"/>
        <w:rPr>
          <w:color w:val="000000"/>
        </w:rPr>
      </w:pPr>
      <w:sdt>
        <w:sdtPr>
          <w:tag w:val="goog_rdk_75"/>
          <w:id w:val="-1460103485"/>
        </w:sdtPr>
        <w:sdtEndPr/>
        <w:sdtContent>
          <w:sdt>
            <w:sdtPr>
              <w:id w:val="1103775851"/>
              <w14:checkbox>
                <w14:checked w14:val="0"/>
                <w14:checkedState w14:val="2612" w14:font="MS Gothic"/>
                <w14:uncheckedState w14:val="2610" w14:font="MS Gothic"/>
              </w14:checkbox>
            </w:sdtPr>
            <w:sdtEndPr/>
            <w:sdtContent>
              <w:r w:rsidR="00743703">
                <w:rPr>
                  <w:rFonts w:ascii="MS Gothic" w:eastAsia="MS Gothic" w:hAnsi="MS Gothic" w:hint="eastAsia"/>
                </w:rPr>
                <w:t>☐</w:t>
              </w:r>
            </w:sdtContent>
          </w:sdt>
        </w:sdtContent>
      </w:sdt>
      <w:r w:rsidR="009E7FA9">
        <w:rPr>
          <w:b/>
        </w:rPr>
        <w:t>Inclusivity</w:t>
      </w:r>
      <w:r w:rsidR="009E7FA9">
        <w:t xml:space="preserve">: By checking the box to the left, the signatory named below certifies that the applicant will commit to </w:t>
      </w:r>
      <w:r w:rsidR="009E7FA9">
        <w:rPr>
          <w:color w:val="000000"/>
        </w:rPr>
        <w:t>ensuring that service delivery is client-centered and culturally aware. By cultural awareness</w:t>
      </w:r>
      <w:r w:rsidR="00CC6556">
        <w:rPr>
          <w:color w:val="000000"/>
        </w:rPr>
        <w:t>,</w:t>
      </w:r>
      <w:r w:rsidR="009E7FA9">
        <w:rPr>
          <w:color w:val="000000"/>
        </w:rPr>
        <w:t xml:space="preserve"> we mean being conscious and disregarding potential biases that may be formed based on prior experiences. It is being aware that individuals possess unique ways of perceiving the world around them based on their </w:t>
      </w:r>
      <w:r w:rsidR="009E7FA9">
        <w:rPr>
          <w:b/>
          <w:color w:val="000000"/>
        </w:rPr>
        <w:t>cultural</w:t>
      </w:r>
      <w:r w:rsidR="009E7FA9">
        <w:rPr>
          <w:color w:val="000000"/>
        </w:rPr>
        <w:t> background and acknowledging those beliefs to benefit all individuals inclusively.</w:t>
      </w:r>
    </w:p>
    <w:p w14:paraId="00000203" w14:textId="77777777" w:rsidR="00B548FD" w:rsidRDefault="00B548FD">
      <w:pPr>
        <w:widowControl w:val="0"/>
        <w:tabs>
          <w:tab w:val="left" w:pos="1080"/>
        </w:tabs>
        <w:spacing w:after="0" w:line="240" w:lineRule="auto"/>
        <w:ind w:left="360"/>
      </w:pPr>
    </w:p>
    <w:p w14:paraId="00000204" w14:textId="189C8ED4" w:rsidR="00B548FD" w:rsidRDefault="00EB2598">
      <w:pPr>
        <w:spacing w:after="0" w:line="276" w:lineRule="auto"/>
        <w:ind w:left="360"/>
      </w:pPr>
      <w:sdt>
        <w:sdtPr>
          <w:rPr>
            <w:rFonts w:ascii="MS Gothic" w:eastAsia="MS Gothic" w:hAnsi="MS Gothic" w:cs="MS Gothic"/>
            <w:b/>
          </w:rPr>
          <w:id w:val="562996200"/>
          <w14:checkbox>
            <w14:checked w14:val="0"/>
            <w14:checkedState w14:val="2612" w14:font="MS Gothic"/>
            <w14:uncheckedState w14:val="2610" w14:font="MS Gothic"/>
          </w14:checkbox>
        </w:sdtPr>
        <w:sdtEndPr/>
        <w:sdtContent>
          <w:r w:rsidR="00743703">
            <w:rPr>
              <w:rFonts w:ascii="MS Gothic" w:eastAsia="MS Gothic" w:hAnsi="MS Gothic" w:cs="MS Gothic" w:hint="eastAsia"/>
              <w:b/>
            </w:rPr>
            <w:t>☐</w:t>
          </w:r>
        </w:sdtContent>
      </w:sdt>
      <w:r w:rsidR="00743703">
        <w:rPr>
          <w:b/>
        </w:rPr>
        <w:t xml:space="preserve">HMIS Participation/Use of Comparable Database by Domestic Violence or Legal Services Agencies: </w:t>
      </w:r>
      <w:r w:rsidR="00743703">
        <w:t>By checking the box to the left, the signatory named below certifies that the project does or will participate in HMIS. Projects that do not participate, or have not agreed to participate, are not eligible for funding unless it is a victim-service agency serving survivors of domestic violence or a legal services agency, either of which must utilize a comparable database.</w:t>
      </w:r>
    </w:p>
    <w:p w14:paraId="00000205" w14:textId="77777777" w:rsidR="00B548FD" w:rsidRDefault="00B548FD">
      <w:pPr>
        <w:spacing w:after="0" w:line="276" w:lineRule="auto"/>
        <w:ind w:left="360"/>
      </w:pPr>
    </w:p>
    <w:bookmarkStart w:id="5" w:name="_heading=h.1fob9te" w:colFirst="0" w:colLast="0"/>
    <w:bookmarkEnd w:id="5"/>
    <w:p w14:paraId="00000206" w14:textId="72F4F5C2" w:rsidR="00B548FD" w:rsidRDefault="00EB2598">
      <w:pPr>
        <w:spacing w:after="0" w:line="276" w:lineRule="auto"/>
        <w:ind w:left="360"/>
      </w:pPr>
      <w:sdt>
        <w:sdtPr>
          <w:rPr>
            <w:rFonts w:ascii="MS Gothic" w:eastAsia="MS Gothic" w:hAnsi="MS Gothic" w:cs="MS Gothic"/>
            <w:b/>
          </w:rPr>
          <w:id w:val="761031911"/>
          <w14:checkbox>
            <w14:checked w14:val="0"/>
            <w14:checkedState w14:val="2612" w14:font="MS Gothic"/>
            <w14:uncheckedState w14:val="2610" w14:font="MS Gothic"/>
          </w14:checkbox>
        </w:sdtPr>
        <w:sdtEndPr/>
        <w:sdtContent>
          <w:r w:rsidR="00743703">
            <w:rPr>
              <w:rFonts w:ascii="MS Gothic" w:eastAsia="MS Gothic" w:hAnsi="MS Gothic" w:cs="MS Gothic" w:hint="eastAsia"/>
              <w:b/>
            </w:rPr>
            <w:t>☐</w:t>
          </w:r>
        </w:sdtContent>
      </w:sdt>
      <w:r w:rsidR="00743703">
        <w:rPr>
          <w:b/>
        </w:rPr>
        <w:t>HUD Timeliness Standards:</w:t>
      </w:r>
      <w:r w:rsidR="00743703">
        <w:t xml:space="preserve"> By checking the box to the left, the signatory named below certifies that the project will begin operation less than 12 months from the execution of the contract. New housing projects have secured or will secure proof of site control, match, environmental review, and the documentation of financial feasibility within 12 months of the award.</w:t>
      </w:r>
    </w:p>
    <w:p w14:paraId="00000207" w14:textId="77777777" w:rsidR="00B548FD" w:rsidRDefault="00B548FD">
      <w:pPr>
        <w:spacing w:after="0" w:line="276" w:lineRule="auto"/>
        <w:ind w:left="360"/>
      </w:pPr>
    </w:p>
    <w:p w14:paraId="00000208" w14:textId="44904F9F" w:rsidR="00B548FD" w:rsidRDefault="00EB2598">
      <w:pPr>
        <w:spacing w:after="0" w:line="276" w:lineRule="auto"/>
        <w:ind w:left="360"/>
      </w:pPr>
      <w:sdt>
        <w:sdtPr>
          <w:rPr>
            <w:rFonts w:ascii="MS Gothic" w:eastAsia="MS Gothic" w:hAnsi="MS Gothic" w:cs="MS Gothic"/>
            <w:b/>
          </w:rPr>
          <w:id w:val="952370580"/>
          <w14:checkbox>
            <w14:checked w14:val="0"/>
            <w14:checkedState w14:val="2612" w14:font="MS Gothic"/>
            <w14:uncheckedState w14:val="2610" w14:font="MS Gothic"/>
          </w14:checkbox>
        </w:sdtPr>
        <w:sdtEndPr/>
        <w:sdtContent>
          <w:r w:rsidR="00743703">
            <w:rPr>
              <w:rFonts w:ascii="MS Gothic" w:eastAsia="MS Gothic" w:hAnsi="MS Gothic" w:cs="MS Gothic" w:hint="eastAsia"/>
              <w:b/>
            </w:rPr>
            <w:t>☐</w:t>
          </w:r>
        </w:sdtContent>
      </w:sdt>
      <w:r w:rsidR="00743703">
        <w:rPr>
          <w:b/>
        </w:rPr>
        <w:t>Housing First:</w:t>
      </w:r>
      <w:r w:rsidR="00743703">
        <w:t xml:space="preserve"> By checking the box to the left, the signatory named below certifies that the project will operate according to the principles of Housing First.</w:t>
      </w:r>
    </w:p>
    <w:p w14:paraId="00000209" w14:textId="77777777" w:rsidR="00B548FD" w:rsidRDefault="00B548FD">
      <w:pPr>
        <w:spacing w:after="0" w:line="276" w:lineRule="auto"/>
        <w:ind w:left="360"/>
      </w:pPr>
    </w:p>
    <w:p w14:paraId="0000020A" w14:textId="4E013139" w:rsidR="00B548FD" w:rsidRDefault="00EB2598">
      <w:pPr>
        <w:widowControl w:val="0"/>
        <w:pBdr>
          <w:top w:val="nil"/>
          <w:left w:val="nil"/>
          <w:bottom w:val="nil"/>
          <w:right w:val="nil"/>
          <w:between w:val="nil"/>
        </w:pBdr>
        <w:spacing w:after="0" w:line="240" w:lineRule="auto"/>
        <w:ind w:left="360"/>
      </w:pPr>
      <w:sdt>
        <w:sdtPr>
          <w:rPr>
            <w:rFonts w:ascii="MS Gothic" w:eastAsia="MS Gothic" w:hAnsi="MS Gothic" w:cs="MS Gothic"/>
            <w:b/>
            <w:color w:val="000000"/>
          </w:rPr>
          <w:id w:val="-1317489220"/>
          <w14:checkbox>
            <w14:checked w14:val="0"/>
            <w14:checkedState w14:val="2612" w14:font="MS Gothic"/>
            <w14:uncheckedState w14:val="2610" w14:font="MS Gothic"/>
          </w14:checkbox>
        </w:sdtPr>
        <w:sdtEndPr/>
        <w:sdtContent>
          <w:r w:rsidR="00743703">
            <w:rPr>
              <w:rFonts w:ascii="MS Gothic" w:eastAsia="MS Gothic" w:hAnsi="MS Gothic" w:cs="MS Gothic" w:hint="eastAsia"/>
              <w:b/>
              <w:color w:val="000000"/>
            </w:rPr>
            <w:t>☐</w:t>
          </w:r>
        </w:sdtContent>
      </w:sdt>
      <w:r w:rsidR="00743703">
        <w:rPr>
          <w:b/>
          <w:color w:val="000000"/>
        </w:rPr>
        <w:t>Equal Access and Non-Discrimination:</w:t>
      </w:r>
      <w:r w:rsidR="00743703">
        <w:rPr>
          <w:color w:val="000000"/>
        </w:rPr>
        <w:t xml:space="preserve"> By checking the box to the left, the signatory named below certifies that the project will ensure equal access for program participants regardless of their race, color, national origin, religion, sex, age, familial status, disability, </w:t>
      </w:r>
      <w:proofErr w:type="gramStart"/>
      <w:r w:rsidR="00743703">
        <w:rPr>
          <w:color w:val="000000"/>
        </w:rPr>
        <w:t>gender</w:t>
      </w:r>
      <w:proofErr w:type="gramEnd"/>
      <w:r w:rsidR="00743703">
        <w:rPr>
          <w:color w:val="000000"/>
        </w:rPr>
        <w:t xml:space="preserve"> or LGBTQ status. All projects are in accordance with federal and local nondiscrimination and equal opportunity provisions, as codified in the </w:t>
      </w:r>
      <w:hyperlink r:id="rId15">
        <w:r w:rsidR="00743703">
          <w:rPr>
            <w:color w:val="0000FF"/>
            <w:u w:val="single"/>
          </w:rPr>
          <w:t>Fair Housing Act,</w:t>
        </w:r>
      </w:hyperlink>
      <w:r w:rsidR="00743703">
        <w:rPr>
          <w:color w:val="000000"/>
        </w:rPr>
        <w:t xml:space="preserve"> Section 504 of the </w:t>
      </w:r>
      <w:hyperlink r:id="rId16">
        <w:r w:rsidR="00743703">
          <w:rPr>
            <w:color w:val="0000FF"/>
            <w:u w:val="single"/>
          </w:rPr>
          <w:t>Rehabilitation Act,</w:t>
        </w:r>
      </w:hyperlink>
      <w:r w:rsidR="00743703">
        <w:rPr>
          <w:color w:val="000000"/>
        </w:rPr>
        <w:t xml:space="preserve"> Title VI of the </w:t>
      </w:r>
      <w:hyperlink r:id="rId17">
        <w:r w:rsidR="00743703">
          <w:rPr>
            <w:color w:val="0000FF"/>
            <w:u w:val="single"/>
          </w:rPr>
          <w:t>Civil Rights Act,</w:t>
        </w:r>
      </w:hyperlink>
      <w:r w:rsidR="00743703">
        <w:rPr>
          <w:color w:val="000000"/>
        </w:rPr>
        <w:t xml:space="preserve"> Titles II &amp; III of the </w:t>
      </w:r>
      <w:hyperlink r:id="rId18">
        <w:r w:rsidR="00743703">
          <w:rPr>
            <w:color w:val="0000FF"/>
            <w:u w:val="single"/>
          </w:rPr>
          <w:t>Americans with Disabilities Act, H</w:t>
        </w:r>
      </w:hyperlink>
      <w:r w:rsidR="00743703">
        <w:rPr>
          <w:color w:val="000000"/>
        </w:rPr>
        <w:t xml:space="preserve">UD’s </w:t>
      </w:r>
      <w:hyperlink r:id="rId19">
        <w:r w:rsidR="00743703">
          <w:rPr>
            <w:color w:val="0000FF"/>
            <w:u w:val="single"/>
          </w:rPr>
          <w:t>Equal Access to Housing in HUD Programs Regardless of Sexual Orientation or Gender Identity</w:t>
        </w:r>
      </w:hyperlink>
      <w:r w:rsidR="00743703">
        <w:rPr>
          <w:color w:val="000000"/>
        </w:rPr>
        <w:t xml:space="preserve"> (2012 Equal Access Rule), HUD’s </w:t>
      </w:r>
      <w:hyperlink r:id="rId20">
        <w:r w:rsidR="00743703">
          <w:rPr>
            <w:color w:val="0000FF"/>
            <w:u w:val="single"/>
          </w:rPr>
          <w:t>Equal Access in Accordance with an Individual’s Gender Identity in Community Planning and Development Programs</w:t>
        </w:r>
      </w:hyperlink>
      <w:r w:rsidR="00743703">
        <w:t xml:space="preserve"> and</w:t>
      </w:r>
      <w:r w:rsidR="00743703">
        <w:rPr>
          <w:color w:val="000000"/>
        </w:rPr>
        <w:t xml:space="preserve"> the </w:t>
      </w:r>
      <w:hyperlink r:id="rId21" w:anchor=":~:text=Prince%20William%20County%20is%20a%20community%20richly%20diverse,charges%20of%20unlawful%20discrimination.%20%28Ord.%20No.%2092-79%2C%209.1-92%29">
        <w:r w:rsidR="00743703">
          <w:rPr>
            <w:color w:val="1155CC"/>
            <w:u w:val="single"/>
          </w:rPr>
          <w:t xml:space="preserve">Prince </w:t>
        </w:r>
      </w:hyperlink>
      <w:hyperlink r:id="rId22" w:anchor=":~:text=Prince%20William%20County%20is%20a%20community%20richly%20diverse,charges%20of%20unlawful%20discrimination.%20%28Ord.%20No.%2092-79%2C%209.1-92%29">
        <w:r w:rsidR="00743703">
          <w:rPr>
            <w:color w:val="1155CC"/>
            <w:u w:val="single"/>
          </w:rPr>
          <w:t>William County Code Human Rights Ordinance</w:t>
        </w:r>
      </w:hyperlink>
      <w:r w:rsidR="00743703">
        <w:t xml:space="preserve">. </w:t>
      </w:r>
    </w:p>
    <w:p w14:paraId="0000020B" w14:textId="77777777" w:rsidR="00B548FD" w:rsidRDefault="00B548FD">
      <w:pPr>
        <w:widowControl w:val="0"/>
        <w:pBdr>
          <w:top w:val="nil"/>
          <w:left w:val="nil"/>
          <w:bottom w:val="nil"/>
          <w:right w:val="nil"/>
          <w:between w:val="nil"/>
        </w:pBdr>
        <w:spacing w:after="0" w:line="240" w:lineRule="auto"/>
        <w:ind w:left="360"/>
      </w:pPr>
    </w:p>
    <w:p w14:paraId="0000020C" w14:textId="3BC9ED6C" w:rsidR="00B548FD" w:rsidRDefault="00EB2598">
      <w:pPr>
        <w:spacing w:line="276" w:lineRule="auto"/>
        <w:ind w:left="360"/>
      </w:pPr>
      <w:sdt>
        <w:sdtPr>
          <w:rPr>
            <w:rFonts w:ascii="MS Gothic" w:eastAsia="MS Gothic" w:hAnsi="MS Gothic" w:cs="MS Gothic"/>
            <w:b/>
          </w:rPr>
          <w:id w:val="187953423"/>
          <w14:checkbox>
            <w14:checked w14:val="0"/>
            <w14:checkedState w14:val="2612" w14:font="MS Gothic"/>
            <w14:uncheckedState w14:val="2610" w14:font="MS Gothic"/>
          </w14:checkbox>
        </w:sdtPr>
        <w:sdtEndPr/>
        <w:sdtContent>
          <w:r w:rsidR="00743703">
            <w:rPr>
              <w:rFonts w:ascii="MS Gothic" w:eastAsia="MS Gothic" w:hAnsi="MS Gothic" w:cs="MS Gothic" w:hint="eastAsia"/>
              <w:b/>
            </w:rPr>
            <w:t>☐</w:t>
          </w:r>
        </w:sdtContent>
      </w:sdt>
      <w:r w:rsidR="00743703">
        <w:rPr>
          <w:b/>
        </w:rPr>
        <w:t xml:space="preserve">Case Management: </w:t>
      </w:r>
      <w:r w:rsidR="00743703">
        <w:t xml:space="preserve">By checking the box to the left, the signatory named below certifies that the project will adhere to case management requirements as relevant, honor client choice, provide client-centered services, and adopt a progressive engagement approach whereby the level of engagement is commensurate with the level of need.  </w:t>
      </w:r>
      <w:r w:rsidR="00743703">
        <w:rPr>
          <w:i/>
        </w:rPr>
        <w:t>CoC regulations require a minimum of monthly case management sessions in the program participant’s home or in a mutually agreed-upon community setting for RRH projects.</w:t>
      </w:r>
    </w:p>
    <w:p w14:paraId="0000020D" w14:textId="04045802" w:rsidR="00B548FD" w:rsidRDefault="00EB2598">
      <w:pPr>
        <w:spacing w:after="0" w:line="276" w:lineRule="auto"/>
        <w:ind w:left="360"/>
      </w:pPr>
      <w:sdt>
        <w:sdtPr>
          <w:rPr>
            <w:rFonts w:ascii="MS Gothic" w:eastAsia="MS Gothic" w:hAnsi="MS Gothic" w:cs="MS Gothic"/>
            <w:b/>
          </w:rPr>
          <w:id w:val="-1647814068"/>
          <w14:checkbox>
            <w14:checked w14:val="0"/>
            <w14:checkedState w14:val="2612" w14:font="MS Gothic"/>
            <w14:uncheckedState w14:val="2610" w14:font="MS Gothic"/>
          </w14:checkbox>
        </w:sdtPr>
        <w:sdtEndPr/>
        <w:sdtContent>
          <w:r w:rsidR="00783DFA">
            <w:rPr>
              <w:rFonts w:ascii="MS Gothic" w:eastAsia="MS Gothic" w:hAnsi="MS Gothic" w:cs="MS Gothic" w:hint="eastAsia"/>
              <w:b/>
            </w:rPr>
            <w:t>☐</w:t>
          </w:r>
        </w:sdtContent>
      </w:sdt>
      <w:r w:rsidR="00743703">
        <w:rPr>
          <w:b/>
        </w:rPr>
        <w:t xml:space="preserve">CoC’s CE Policies and Procedures: </w:t>
      </w:r>
      <w:r w:rsidR="00743703">
        <w:t xml:space="preserve">By checking the box to the left, the signatory named below certifies that the project will operate within the allowable confines of the </w:t>
      </w:r>
      <w:hyperlink r:id="rId23">
        <w:r w:rsidR="00743703">
          <w:rPr>
            <w:color w:val="1155CC"/>
            <w:u w:val="single"/>
          </w:rPr>
          <w:t>CoC</w:t>
        </w:r>
      </w:hyperlink>
      <w:hyperlink r:id="rId24">
        <w:r w:rsidR="00743703">
          <w:rPr>
            <w:color w:val="1155CC"/>
            <w:u w:val="single"/>
          </w:rPr>
          <w:t xml:space="preserve"> CE Policies and Procedures</w:t>
        </w:r>
      </w:hyperlink>
      <w:r w:rsidR="00743703">
        <w:t xml:space="preserve"> and any future CoC policies and procedures/written standards that may be adopted by the CoC. </w:t>
      </w:r>
    </w:p>
    <w:p w14:paraId="0000020E" w14:textId="77777777" w:rsidR="00B548FD" w:rsidRDefault="00B548FD">
      <w:pPr>
        <w:spacing w:after="0" w:line="276" w:lineRule="auto"/>
        <w:ind w:left="360"/>
      </w:pPr>
    </w:p>
    <w:p w14:paraId="0000020F" w14:textId="4AC62EEE" w:rsidR="00B548FD" w:rsidRDefault="00EB2598">
      <w:pPr>
        <w:spacing w:after="0" w:line="276" w:lineRule="auto"/>
        <w:ind w:left="360"/>
      </w:pPr>
      <w:sdt>
        <w:sdtPr>
          <w:rPr>
            <w:rFonts w:ascii="MS Gothic" w:eastAsia="MS Gothic" w:hAnsi="MS Gothic" w:cs="MS Gothic"/>
            <w:b/>
          </w:rPr>
          <w:id w:val="1853913781"/>
          <w14:checkbox>
            <w14:checked w14:val="0"/>
            <w14:checkedState w14:val="2612" w14:font="MS Gothic"/>
            <w14:uncheckedState w14:val="2610" w14:font="MS Gothic"/>
          </w14:checkbox>
        </w:sdtPr>
        <w:sdtEndPr/>
        <w:sdtContent>
          <w:r w:rsidR="00743703">
            <w:rPr>
              <w:rFonts w:ascii="MS Gothic" w:eastAsia="MS Gothic" w:hAnsi="MS Gothic" w:cs="MS Gothic" w:hint="eastAsia"/>
              <w:b/>
            </w:rPr>
            <w:t>☐</w:t>
          </w:r>
        </w:sdtContent>
      </w:sdt>
      <w:r w:rsidR="00743703">
        <w:rPr>
          <w:b/>
        </w:rPr>
        <w:t>Mainstream Resources:</w:t>
      </w:r>
      <w:r w:rsidR="00743703">
        <w:t xml:space="preserve"> By checking the box to the left, the signatory named below certifies that the project has a specific plan to coordinate and integrate with other mainstream health, social services, and employment programs and ensure that program participants are assisted to obtain benefits from the mainstream programs for which they may be eligible.</w:t>
      </w:r>
    </w:p>
    <w:p w14:paraId="00000210" w14:textId="77777777" w:rsidR="00B548FD" w:rsidRDefault="00B548FD">
      <w:pPr>
        <w:spacing w:after="0" w:line="276" w:lineRule="auto"/>
        <w:ind w:left="360"/>
      </w:pPr>
    </w:p>
    <w:p w14:paraId="00000211" w14:textId="43EE559C" w:rsidR="00B548FD" w:rsidRDefault="00EB2598">
      <w:pPr>
        <w:spacing w:after="0" w:line="276" w:lineRule="auto"/>
        <w:ind w:left="360"/>
      </w:pPr>
      <w:sdt>
        <w:sdtPr>
          <w:rPr>
            <w:rFonts w:ascii="MS Gothic" w:eastAsia="MS Gothic" w:hAnsi="MS Gothic" w:cs="MS Gothic"/>
            <w:b/>
          </w:rPr>
          <w:id w:val="827099799"/>
          <w14:checkbox>
            <w14:checked w14:val="0"/>
            <w14:checkedState w14:val="2612" w14:font="MS Gothic"/>
            <w14:uncheckedState w14:val="2610" w14:font="MS Gothic"/>
          </w14:checkbox>
        </w:sdtPr>
        <w:sdtEndPr/>
        <w:sdtContent>
          <w:r w:rsidR="00743703">
            <w:rPr>
              <w:rFonts w:ascii="MS Gothic" w:eastAsia="MS Gothic" w:hAnsi="MS Gothic" w:cs="MS Gothic" w:hint="eastAsia"/>
              <w:b/>
            </w:rPr>
            <w:t>☐</w:t>
          </w:r>
        </w:sdtContent>
      </w:sdt>
      <w:r w:rsidR="00743703">
        <w:rPr>
          <w:b/>
        </w:rPr>
        <w:t>Monitoring, Training and Technical Assistance:</w:t>
      </w:r>
      <w:r w:rsidR="00743703">
        <w:t xml:space="preserve"> By checking the box to the left, the signatory named below certifies that the applicant will be responsive to project monitoring, training</w:t>
      </w:r>
      <w:r w:rsidR="00CC6556">
        <w:t>,</w:t>
      </w:r>
      <w:r w:rsidR="00743703">
        <w:t xml:space="preserve"> and technical assistance from the CoC Lead Agency, HMIS Lead Agency, and CI Lead Agency. </w:t>
      </w:r>
    </w:p>
    <w:p w14:paraId="00000212" w14:textId="77777777" w:rsidR="00B548FD" w:rsidRDefault="00B548FD">
      <w:pPr>
        <w:spacing w:after="0" w:line="276" w:lineRule="auto"/>
        <w:ind w:left="360"/>
      </w:pPr>
    </w:p>
    <w:p w14:paraId="00000213" w14:textId="798B20E5" w:rsidR="00B548FD" w:rsidRDefault="00EB2598">
      <w:pPr>
        <w:spacing w:after="0" w:line="276" w:lineRule="auto"/>
        <w:ind w:left="360"/>
      </w:pPr>
      <w:sdt>
        <w:sdtPr>
          <w:rPr>
            <w:rFonts w:ascii="MS Gothic" w:eastAsia="MS Gothic" w:hAnsi="MS Gothic" w:cs="MS Gothic"/>
            <w:b/>
          </w:rPr>
          <w:id w:val="144181083"/>
          <w14:checkbox>
            <w14:checked w14:val="0"/>
            <w14:checkedState w14:val="2612" w14:font="MS Gothic"/>
            <w14:uncheckedState w14:val="2610" w14:font="MS Gothic"/>
          </w14:checkbox>
        </w:sdtPr>
        <w:sdtEndPr/>
        <w:sdtContent>
          <w:r w:rsidR="00CC6556">
            <w:rPr>
              <w:rFonts w:ascii="MS Gothic" w:eastAsia="MS Gothic" w:hAnsi="MS Gothic" w:cs="MS Gothic" w:hint="eastAsia"/>
              <w:b/>
            </w:rPr>
            <w:t>☐</w:t>
          </w:r>
        </w:sdtContent>
      </w:sdt>
      <w:r w:rsidR="00743703">
        <w:rPr>
          <w:b/>
        </w:rPr>
        <w:t>Point-In-Time (PIT) Count:</w:t>
      </w:r>
      <w:r w:rsidR="00743703">
        <w:t xml:space="preserve"> By checking the box to the left, the signatory named below certifies that the applicant agrees to participate in the CoC’s annual PIT Count.</w:t>
      </w:r>
    </w:p>
    <w:p w14:paraId="00000214" w14:textId="77777777" w:rsidR="00B548FD" w:rsidRDefault="00B548FD">
      <w:pPr>
        <w:spacing w:after="0" w:line="276" w:lineRule="auto"/>
        <w:ind w:left="360"/>
      </w:pPr>
    </w:p>
    <w:p w14:paraId="00000215" w14:textId="1FB027AA" w:rsidR="00B548FD" w:rsidRDefault="00EB2598">
      <w:pPr>
        <w:spacing w:after="0" w:line="276" w:lineRule="auto"/>
        <w:ind w:left="360"/>
      </w:pPr>
      <w:sdt>
        <w:sdtPr>
          <w:rPr>
            <w:rFonts w:ascii="MS Gothic" w:eastAsia="MS Gothic" w:hAnsi="MS Gothic" w:cs="MS Gothic"/>
            <w:b/>
          </w:rPr>
          <w:id w:val="1040090328"/>
          <w14:checkbox>
            <w14:checked w14:val="0"/>
            <w14:checkedState w14:val="2612" w14:font="MS Gothic"/>
            <w14:uncheckedState w14:val="2610" w14:font="MS Gothic"/>
          </w14:checkbox>
        </w:sdtPr>
        <w:sdtEndPr/>
        <w:sdtContent>
          <w:r w:rsidR="00CC6556">
            <w:rPr>
              <w:rFonts w:ascii="MS Gothic" w:eastAsia="MS Gothic" w:hAnsi="MS Gothic" w:cs="MS Gothic" w:hint="eastAsia"/>
              <w:b/>
            </w:rPr>
            <w:t>☐</w:t>
          </w:r>
        </w:sdtContent>
      </w:sdt>
      <w:r w:rsidR="00743703">
        <w:rPr>
          <w:b/>
        </w:rPr>
        <w:t>CoC Participation:</w:t>
      </w:r>
      <w:r w:rsidR="00743703">
        <w:t xml:space="preserve"> By checking the box to the left, the signatory named below certifies that the applicant will participate in CoC Meetings and required </w:t>
      </w:r>
      <w:r w:rsidR="00CC6556">
        <w:t>training</w:t>
      </w:r>
      <w:r w:rsidR="00743703">
        <w:t xml:space="preserve"> sponsored by the CoC as per </w:t>
      </w:r>
      <w:hyperlink r:id="rId25">
        <w:r w:rsidR="00743703">
          <w:rPr>
            <w:color w:val="1155CC"/>
            <w:u w:val="single"/>
          </w:rPr>
          <w:t>CoC Bylaws</w:t>
        </w:r>
      </w:hyperlink>
      <w:r w:rsidR="00743703">
        <w:t xml:space="preserve">. </w:t>
      </w:r>
    </w:p>
    <w:p w14:paraId="00000216" w14:textId="77777777" w:rsidR="00B548FD" w:rsidRDefault="00B548FD">
      <w:pPr>
        <w:spacing w:after="0" w:line="276" w:lineRule="auto"/>
        <w:ind w:left="360"/>
      </w:pPr>
    </w:p>
    <w:p w14:paraId="00000217" w14:textId="29E56999" w:rsidR="00B548FD" w:rsidRDefault="00EB2598">
      <w:pPr>
        <w:spacing w:after="0" w:line="276" w:lineRule="auto"/>
        <w:ind w:left="360"/>
      </w:pPr>
      <w:sdt>
        <w:sdtPr>
          <w:rPr>
            <w:rFonts w:ascii="MS Gothic" w:eastAsia="MS Gothic" w:hAnsi="MS Gothic" w:cs="MS Gothic"/>
            <w:b/>
          </w:rPr>
          <w:id w:val="-1654602363"/>
          <w14:checkbox>
            <w14:checked w14:val="0"/>
            <w14:checkedState w14:val="2612" w14:font="MS Gothic"/>
            <w14:uncheckedState w14:val="2610" w14:font="MS Gothic"/>
          </w14:checkbox>
        </w:sdtPr>
        <w:sdtEndPr/>
        <w:sdtContent>
          <w:r w:rsidR="00743703">
            <w:rPr>
              <w:rFonts w:ascii="MS Gothic" w:eastAsia="MS Gothic" w:hAnsi="MS Gothic" w:cs="MS Gothic" w:hint="eastAsia"/>
              <w:b/>
            </w:rPr>
            <w:t>☐</w:t>
          </w:r>
        </w:sdtContent>
      </w:sdt>
      <w:r w:rsidR="00743703">
        <w:rPr>
          <w:b/>
        </w:rPr>
        <w:t>HUD Application:</w:t>
      </w:r>
      <w:r w:rsidR="00743703">
        <w:t xml:space="preserve"> By checking the box to the left, the signatory named below certifies that if this project is selected by the CoC’s Funding committee for inclusion in the FY202</w:t>
      </w:r>
      <w:r w:rsidR="00E34757">
        <w:t>4</w:t>
      </w:r>
      <w:r w:rsidR="00743703">
        <w:t xml:space="preserve"> </w:t>
      </w:r>
      <w:r w:rsidR="00743703">
        <w:rPr>
          <w:color w:val="000000"/>
        </w:rPr>
        <w:t xml:space="preserve">VA-604 Prince William County Continuum of Care </w:t>
      </w:r>
      <w:r w:rsidR="00743703">
        <w:t xml:space="preserve">funding application to HUD, the Applicant </w:t>
      </w:r>
      <w:proofErr w:type="gramStart"/>
      <w:r w:rsidR="00743703">
        <w:t>has the ability to</w:t>
      </w:r>
      <w:proofErr w:type="gramEnd"/>
      <w:r w:rsidR="00743703">
        <w:t xml:space="preserve"> complete the online HUD application process in e-snaps by the due date established by the CoC.</w:t>
      </w:r>
    </w:p>
    <w:p w14:paraId="00000218" w14:textId="77777777" w:rsidR="00B548FD" w:rsidRDefault="00B548FD">
      <w:pPr>
        <w:spacing w:after="0" w:line="276" w:lineRule="auto"/>
        <w:ind w:left="360"/>
      </w:pPr>
    </w:p>
    <w:p w14:paraId="0000021B" w14:textId="77A9D3D1" w:rsidR="00B548FD" w:rsidRDefault="00EB2598" w:rsidP="00D5712E">
      <w:pPr>
        <w:spacing w:after="0" w:line="276" w:lineRule="auto"/>
        <w:ind w:left="360"/>
      </w:pPr>
      <w:sdt>
        <w:sdtPr>
          <w:rPr>
            <w:rFonts w:ascii="MS Gothic" w:eastAsia="MS Gothic" w:hAnsi="MS Gothic" w:cs="MS Gothic"/>
            <w:b/>
          </w:rPr>
          <w:id w:val="-748806849"/>
          <w14:checkbox>
            <w14:checked w14:val="0"/>
            <w14:checkedState w14:val="2612" w14:font="MS Gothic"/>
            <w14:uncheckedState w14:val="2610" w14:font="MS Gothic"/>
          </w14:checkbox>
        </w:sdtPr>
        <w:sdtEndPr/>
        <w:sdtContent>
          <w:r w:rsidR="00743703">
            <w:rPr>
              <w:rFonts w:ascii="MS Gothic" w:eastAsia="MS Gothic" w:hAnsi="MS Gothic" w:cs="MS Gothic" w:hint="eastAsia"/>
              <w:b/>
            </w:rPr>
            <w:t>☐</w:t>
          </w:r>
        </w:sdtContent>
      </w:sdt>
      <w:r w:rsidR="00743703">
        <w:rPr>
          <w:b/>
        </w:rPr>
        <w:t>Preliminary Application Accuracy:</w:t>
      </w:r>
      <w:r w:rsidR="00743703">
        <w:t xml:space="preserve"> By checking the box to the left, the signatory named below certifies that that the information included in this preliminary application is true and accurate to the best of their knowledge. </w:t>
      </w:r>
    </w:p>
    <w:p w14:paraId="51B72A40" w14:textId="77777777" w:rsidR="00D5712E" w:rsidRPr="00D5712E" w:rsidRDefault="00D5712E" w:rsidP="00D5712E">
      <w:pPr>
        <w:spacing w:after="0" w:line="276" w:lineRule="auto"/>
        <w:ind w:left="360"/>
      </w:pPr>
    </w:p>
    <w:p w14:paraId="0000021C" w14:textId="23983195" w:rsidR="00B548FD" w:rsidRDefault="00EB2598">
      <w:pPr>
        <w:pBdr>
          <w:top w:val="nil"/>
          <w:left w:val="nil"/>
          <w:bottom w:val="nil"/>
          <w:right w:val="nil"/>
          <w:between w:val="nil"/>
        </w:pBdr>
        <w:spacing w:after="0" w:line="276" w:lineRule="auto"/>
        <w:ind w:firstLine="360"/>
        <w:rPr>
          <w:color w:val="000000"/>
        </w:rPr>
      </w:pPr>
      <w:sdt>
        <w:sdtPr>
          <w:rPr>
            <w:color w:val="808080"/>
            <w:u w:val="single"/>
          </w:rPr>
          <w:id w:val="1097144445"/>
          <w:placeholder>
            <w:docPart w:val="DefaultPlaceholder_-1854013440"/>
          </w:placeholder>
        </w:sdtPr>
        <w:sdtEndPr/>
        <w:sdtContent>
          <w:r w:rsidR="00D5712E">
            <w:rPr>
              <w:color w:val="808080"/>
              <w:u w:val="single"/>
            </w:rPr>
            <w:t>Click or tap here to enter text.</w:t>
          </w:r>
        </w:sdtContent>
      </w:sdt>
      <w:r w:rsidR="00D5712E">
        <w:rPr>
          <w:color w:val="000000"/>
        </w:rPr>
        <w:tab/>
      </w:r>
      <w:r w:rsidR="00D5712E">
        <w:rPr>
          <w:color w:val="000000"/>
        </w:rPr>
        <w:tab/>
        <w:t>_____________________________________</w:t>
      </w:r>
      <w:r w:rsidR="00D5712E">
        <w:rPr>
          <w:color w:val="000000"/>
        </w:rPr>
        <w:tab/>
      </w:r>
    </w:p>
    <w:p w14:paraId="0000021D" w14:textId="77777777" w:rsidR="00B548FD" w:rsidRDefault="009E7FA9">
      <w:pPr>
        <w:pBdr>
          <w:top w:val="nil"/>
          <w:left w:val="nil"/>
          <w:bottom w:val="nil"/>
          <w:right w:val="nil"/>
          <w:between w:val="nil"/>
        </w:pBdr>
        <w:spacing w:after="0" w:line="276" w:lineRule="auto"/>
        <w:ind w:firstLine="360"/>
        <w:rPr>
          <w:color w:val="000000"/>
        </w:rPr>
      </w:pPr>
      <w:r>
        <w:rPr>
          <w:color w:val="000000"/>
        </w:rPr>
        <w:t>CEO/Authorized Agency Official</w:t>
      </w:r>
      <w:r>
        <w:rPr>
          <w:color w:val="000000"/>
        </w:rPr>
        <w:tab/>
      </w:r>
      <w:r>
        <w:rPr>
          <w:color w:val="000000"/>
        </w:rPr>
        <w:tab/>
        <w:t>Signature</w:t>
      </w:r>
    </w:p>
    <w:p w14:paraId="0000021E" w14:textId="77777777" w:rsidR="00B548FD" w:rsidRDefault="00B548FD">
      <w:pPr>
        <w:pBdr>
          <w:top w:val="nil"/>
          <w:left w:val="nil"/>
          <w:bottom w:val="nil"/>
          <w:right w:val="nil"/>
          <w:between w:val="nil"/>
        </w:pBdr>
        <w:spacing w:after="0" w:line="276" w:lineRule="auto"/>
        <w:ind w:firstLine="360"/>
        <w:rPr>
          <w:color w:val="000000"/>
        </w:rPr>
      </w:pPr>
    </w:p>
    <w:sdt>
      <w:sdtPr>
        <w:rPr>
          <w:color w:val="808080"/>
          <w:u w:val="single"/>
        </w:rPr>
        <w:id w:val="704456108"/>
        <w:placeholder>
          <w:docPart w:val="DefaultPlaceholder_-1854013440"/>
        </w:placeholder>
      </w:sdtPr>
      <w:sdtEndPr/>
      <w:sdtContent>
        <w:p w14:paraId="0000021F" w14:textId="4CC0A175" w:rsidR="00B548FD" w:rsidRDefault="009E7FA9">
          <w:pPr>
            <w:pBdr>
              <w:top w:val="nil"/>
              <w:left w:val="nil"/>
              <w:bottom w:val="nil"/>
              <w:right w:val="nil"/>
              <w:between w:val="nil"/>
            </w:pBdr>
            <w:spacing w:after="0" w:line="276" w:lineRule="auto"/>
            <w:ind w:firstLine="360"/>
            <w:rPr>
              <w:color w:val="000000"/>
              <w:u w:val="single"/>
            </w:rPr>
          </w:pPr>
          <w:r>
            <w:rPr>
              <w:color w:val="808080"/>
              <w:u w:val="single"/>
            </w:rPr>
            <w:t>Click or tap to enter a date.</w:t>
          </w:r>
        </w:p>
      </w:sdtContent>
    </w:sdt>
    <w:p w14:paraId="00000220" w14:textId="77777777" w:rsidR="00B548FD" w:rsidRDefault="009E7FA9">
      <w:pPr>
        <w:spacing w:after="0" w:line="276" w:lineRule="auto"/>
        <w:ind w:firstLine="360"/>
      </w:pPr>
      <w:r>
        <w:t>Date</w:t>
      </w:r>
    </w:p>
    <w:p w14:paraId="00000221" w14:textId="77777777" w:rsidR="00B548FD" w:rsidRDefault="00B548FD">
      <w:pPr>
        <w:spacing w:after="0" w:line="276" w:lineRule="auto"/>
        <w:rPr>
          <w:b/>
        </w:rPr>
      </w:pPr>
    </w:p>
    <w:sectPr w:rsidR="00B548FD">
      <w:headerReference w:type="even" r:id="rId26"/>
      <w:headerReference w:type="default" r:id="rId27"/>
      <w:footerReference w:type="even" r:id="rId28"/>
      <w:footerReference w:type="default" r:id="rId29"/>
      <w:headerReference w:type="first" r:id="rId30"/>
      <w:footerReference w:type="first" r:id="rId31"/>
      <w:pgSz w:w="12240" w:h="15840"/>
      <w:pgMar w:top="720" w:right="1170" w:bottom="720" w:left="1170" w:header="720" w:footer="2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BE4FF" w14:textId="77777777" w:rsidR="007D032B" w:rsidRDefault="007D032B">
      <w:pPr>
        <w:spacing w:after="0" w:line="240" w:lineRule="auto"/>
      </w:pPr>
      <w:r>
        <w:separator/>
      </w:r>
    </w:p>
  </w:endnote>
  <w:endnote w:type="continuationSeparator" w:id="0">
    <w:p w14:paraId="510F7C55" w14:textId="77777777" w:rsidR="007D032B" w:rsidRDefault="007D0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7" w14:textId="77777777" w:rsidR="00B548FD" w:rsidRDefault="00B548F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5" w14:textId="17C72F44" w:rsidR="00B548FD" w:rsidRDefault="009E7FA9">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A0270">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A0270">
      <w:rPr>
        <w:b/>
        <w:noProof/>
        <w:color w:val="000000"/>
        <w:sz w:val="24"/>
        <w:szCs w:val="24"/>
      </w:rPr>
      <w:t>2</w:t>
    </w:r>
    <w:r>
      <w:rPr>
        <w:b/>
        <w:color w:val="000000"/>
        <w:sz w:val="24"/>
        <w:szCs w:val="24"/>
      </w:rPr>
      <w:fldChar w:fldCharType="end"/>
    </w:r>
  </w:p>
  <w:p w14:paraId="00000226" w14:textId="77777777" w:rsidR="00B548FD" w:rsidRDefault="00B548F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8" w14:textId="77777777" w:rsidR="00B548FD" w:rsidRDefault="00B548F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71F3F" w14:textId="77777777" w:rsidR="007D032B" w:rsidRDefault="007D032B">
      <w:pPr>
        <w:spacing w:after="0" w:line="240" w:lineRule="auto"/>
      </w:pPr>
      <w:r>
        <w:separator/>
      </w:r>
    </w:p>
  </w:footnote>
  <w:footnote w:type="continuationSeparator" w:id="0">
    <w:p w14:paraId="6320F1B9" w14:textId="77777777" w:rsidR="007D032B" w:rsidRDefault="007D0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4" w14:textId="77777777" w:rsidR="00B548FD" w:rsidRDefault="00B548F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3" w14:textId="5CF52799" w:rsidR="00B548FD" w:rsidRDefault="00B548F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2" w14:textId="77777777" w:rsidR="00B548FD" w:rsidRDefault="00B548F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4020"/>
    <w:multiLevelType w:val="multilevel"/>
    <w:tmpl w:val="AF6894D0"/>
    <w:lvl w:ilvl="0">
      <w:start w:val="1"/>
      <w:numFmt w:val="decimal"/>
      <w:lvlText w:val="%1."/>
      <w:lvlJc w:val="left"/>
      <w:pPr>
        <w:ind w:left="720" w:hanging="360"/>
      </w:pPr>
      <w:rPr>
        <w:rFonts w:asciiTheme="minorHAnsi" w:hAnsiTheme="minorHAnsi" w:cstheme="minorHAnsi" w:hint="default"/>
        <w:b/>
        <w:color w:val="000000"/>
        <w:sz w:val="22"/>
        <w:szCs w:val="22"/>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30676B"/>
    <w:multiLevelType w:val="multilevel"/>
    <w:tmpl w:val="5DEC8ED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E050BA0"/>
    <w:multiLevelType w:val="multilevel"/>
    <w:tmpl w:val="3F54CE8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BAA03D9"/>
    <w:multiLevelType w:val="multilevel"/>
    <w:tmpl w:val="7FFC66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0715703"/>
    <w:multiLevelType w:val="multilevel"/>
    <w:tmpl w:val="B9D4A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F4031A"/>
    <w:multiLevelType w:val="multilevel"/>
    <w:tmpl w:val="5168561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34D21F0F"/>
    <w:multiLevelType w:val="multilevel"/>
    <w:tmpl w:val="8E2249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3D50A2A"/>
    <w:multiLevelType w:val="multilevel"/>
    <w:tmpl w:val="23EA2A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0290908"/>
    <w:multiLevelType w:val="multilevel"/>
    <w:tmpl w:val="77627D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02120C7"/>
    <w:multiLevelType w:val="multilevel"/>
    <w:tmpl w:val="71C6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3679B8"/>
    <w:multiLevelType w:val="hybridMultilevel"/>
    <w:tmpl w:val="A1667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6210FA8"/>
    <w:multiLevelType w:val="multilevel"/>
    <w:tmpl w:val="B6402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662F7B"/>
    <w:multiLevelType w:val="multilevel"/>
    <w:tmpl w:val="79E485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494807741">
    <w:abstractNumId w:val="1"/>
  </w:num>
  <w:num w:numId="2" w16cid:durableId="838228431">
    <w:abstractNumId w:val="2"/>
  </w:num>
  <w:num w:numId="3" w16cid:durableId="1622300491">
    <w:abstractNumId w:val="7"/>
  </w:num>
  <w:num w:numId="4" w16cid:durableId="1689792050">
    <w:abstractNumId w:val="11"/>
  </w:num>
  <w:num w:numId="5" w16cid:durableId="1537541574">
    <w:abstractNumId w:val="4"/>
  </w:num>
  <w:num w:numId="6" w16cid:durableId="1064913033">
    <w:abstractNumId w:val="3"/>
  </w:num>
  <w:num w:numId="7" w16cid:durableId="2080010981">
    <w:abstractNumId w:val="9"/>
  </w:num>
  <w:num w:numId="8" w16cid:durableId="574359233">
    <w:abstractNumId w:val="0"/>
  </w:num>
  <w:num w:numId="9" w16cid:durableId="991299472">
    <w:abstractNumId w:val="5"/>
  </w:num>
  <w:num w:numId="10" w16cid:durableId="694308952">
    <w:abstractNumId w:val="6"/>
  </w:num>
  <w:num w:numId="11" w16cid:durableId="722171389">
    <w:abstractNumId w:val="12"/>
  </w:num>
  <w:num w:numId="12" w16cid:durableId="1570265827">
    <w:abstractNumId w:val="8"/>
  </w:num>
  <w:num w:numId="13" w16cid:durableId="1200358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FD"/>
    <w:rsid w:val="000C3828"/>
    <w:rsid w:val="001478CE"/>
    <w:rsid w:val="001568EC"/>
    <w:rsid w:val="00157482"/>
    <w:rsid w:val="00197CE5"/>
    <w:rsid w:val="002233ED"/>
    <w:rsid w:val="003E290A"/>
    <w:rsid w:val="0046082D"/>
    <w:rsid w:val="004A2D30"/>
    <w:rsid w:val="00523C6C"/>
    <w:rsid w:val="005571C4"/>
    <w:rsid w:val="005658E8"/>
    <w:rsid w:val="00576870"/>
    <w:rsid w:val="00743703"/>
    <w:rsid w:val="00775CE1"/>
    <w:rsid w:val="00783DFA"/>
    <w:rsid w:val="007955C2"/>
    <w:rsid w:val="007A6967"/>
    <w:rsid w:val="007C6FDE"/>
    <w:rsid w:val="007D032B"/>
    <w:rsid w:val="00881A3C"/>
    <w:rsid w:val="00884AEB"/>
    <w:rsid w:val="00912DB5"/>
    <w:rsid w:val="00984BA1"/>
    <w:rsid w:val="00990C64"/>
    <w:rsid w:val="009E7FA9"/>
    <w:rsid w:val="00A16453"/>
    <w:rsid w:val="00B548FD"/>
    <w:rsid w:val="00B7751F"/>
    <w:rsid w:val="00BF13C0"/>
    <w:rsid w:val="00C20826"/>
    <w:rsid w:val="00C30A07"/>
    <w:rsid w:val="00C414F7"/>
    <w:rsid w:val="00C61630"/>
    <w:rsid w:val="00C75F28"/>
    <w:rsid w:val="00C866BE"/>
    <w:rsid w:val="00CB2431"/>
    <w:rsid w:val="00CB3225"/>
    <w:rsid w:val="00CC6556"/>
    <w:rsid w:val="00D02589"/>
    <w:rsid w:val="00D071FF"/>
    <w:rsid w:val="00D5712E"/>
    <w:rsid w:val="00DB24A9"/>
    <w:rsid w:val="00DC399C"/>
    <w:rsid w:val="00DE1A62"/>
    <w:rsid w:val="00E34757"/>
    <w:rsid w:val="00E56CC3"/>
    <w:rsid w:val="00EB2598"/>
    <w:rsid w:val="00F17EC8"/>
    <w:rsid w:val="00F2678D"/>
    <w:rsid w:val="00FA0270"/>
    <w:rsid w:val="00FA7004"/>
    <w:rsid w:val="00FA7585"/>
    <w:rsid w:val="00FB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6E6D3"/>
  <w15:docId w15:val="{0AD8B85D-E3B9-4279-B2F9-28C54A8E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DD6687"/>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paragraph" w:styleId="Heading4">
    <w:name w:val="heading 4"/>
    <w:basedOn w:val="Normal"/>
    <w:next w:val="Normal"/>
    <w:link w:val="Heading4Char"/>
    <w:uiPriority w:val="9"/>
    <w:unhideWhenUsed/>
    <w:qFormat/>
    <w:rsid w:val="00CE713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B56B5C"/>
    <w:rPr>
      <w:color w:val="0000FF"/>
      <w:u w:val="single"/>
    </w:rPr>
  </w:style>
  <w:style w:type="character" w:styleId="Strong">
    <w:name w:val="Strong"/>
    <w:basedOn w:val="DefaultParagraphFont"/>
    <w:uiPriority w:val="22"/>
    <w:qFormat/>
    <w:rsid w:val="00B56B5C"/>
    <w:rPr>
      <w:b/>
      <w:bCs/>
    </w:rPr>
  </w:style>
  <w:style w:type="paragraph" w:styleId="ListParagraph">
    <w:name w:val="List Paragraph"/>
    <w:basedOn w:val="Normal"/>
    <w:uiPriority w:val="34"/>
    <w:qFormat/>
    <w:rsid w:val="00B56B5C"/>
    <w:pPr>
      <w:ind w:left="720"/>
      <w:contextualSpacing/>
    </w:pPr>
  </w:style>
  <w:style w:type="table" w:styleId="TableGrid">
    <w:name w:val="Table Grid"/>
    <w:basedOn w:val="TableNormal"/>
    <w:uiPriority w:val="39"/>
    <w:rsid w:val="00E04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9F4"/>
    <w:rPr>
      <w:rFonts w:ascii="Tahoma" w:hAnsi="Tahoma" w:cs="Tahoma"/>
      <w:sz w:val="16"/>
      <w:szCs w:val="16"/>
    </w:rPr>
  </w:style>
  <w:style w:type="paragraph" w:styleId="FootnoteText">
    <w:name w:val="footnote text"/>
    <w:basedOn w:val="Normal"/>
    <w:link w:val="FootnoteTextChar"/>
    <w:uiPriority w:val="99"/>
    <w:semiHidden/>
    <w:unhideWhenUsed/>
    <w:rsid w:val="005109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906"/>
    <w:rPr>
      <w:sz w:val="20"/>
      <w:szCs w:val="20"/>
    </w:rPr>
  </w:style>
  <w:style w:type="character" w:styleId="FootnoteReference">
    <w:name w:val="footnote reference"/>
    <w:basedOn w:val="DefaultParagraphFont"/>
    <w:semiHidden/>
    <w:unhideWhenUsed/>
    <w:rsid w:val="00510906"/>
    <w:rPr>
      <w:vertAlign w:val="superscript"/>
    </w:rPr>
  </w:style>
  <w:style w:type="character" w:styleId="FollowedHyperlink">
    <w:name w:val="FollowedHyperlink"/>
    <w:basedOn w:val="DefaultParagraphFont"/>
    <w:uiPriority w:val="99"/>
    <w:semiHidden/>
    <w:unhideWhenUsed/>
    <w:rsid w:val="007E1841"/>
    <w:rPr>
      <w:color w:val="954F72" w:themeColor="followedHyperlink"/>
      <w:u w:val="single"/>
    </w:rPr>
  </w:style>
  <w:style w:type="character" w:customStyle="1" w:styleId="Heading3Char">
    <w:name w:val="Heading 3 Char"/>
    <w:basedOn w:val="DefaultParagraphFont"/>
    <w:link w:val="Heading3"/>
    <w:uiPriority w:val="9"/>
    <w:rsid w:val="00DD6687"/>
    <w:rPr>
      <w:rFonts w:ascii="Times New Roman" w:eastAsiaTheme="minorEastAsia" w:hAnsi="Times New Roman" w:cs="Times New Roman"/>
      <w:b/>
      <w:bCs/>
      <w:sz w:val="27"/>
      <w:szCs w:val="27"/>
    </w:rPr>
  </w:style>
  <w:style w:type="character" w:customStyle="1" w:styleId="UnresolvedMention1">
    <w:name w:val="Unresolved Mention1"/>
    <w:basedOn w:val="DefaultParagraphFont"/>
    <w:uiPriority w:val="99"/>
    <w:semiHidden/>
    <w:unhideWhenUsed/>
    <w:rsid w:val="00DD6687"/>
    <w:rPr>
      <w:color w:val="605E5C"/>
      <w:shd w:val="clear" w:color="auto" w:fill="E1DFDD"/>
    </w:rPr>
  </w:style>
  <w:style w:type="paragraph" w:customStyle="1" w:styleId="Default">
    <w:name w:val="Default"/>
    <w:rsid w:val="00B100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100F3"/>
    <w:rPr>
      <w:sz w:val="16"/>
      <w:szCs w:val="16"/>
    </w:rPr>
  </w:style>
  <w:style w:type="paragraph" w:styleId="CommentText">
    <w:name w:val="annotation text"/>
    <w:basedOn w:val="Normal"/>
    <w:link w:val="CommentTextChar"/>
    <w:uiPriority w:val="99"/>
    <w:unhideWhenUsed/>
    <w:rsid w:val="00B100F3"/>
    <w:pPr>
      <w:spacing w:line="240" w:lineRule="auto"/>
    </w:pPr>
    <w:rPr>
      <w:sz w:val="20"/>
      <w:szCs w:val="20"/>
    </w:rPr>
  </w:style>
  <w:style w:type="character" w:customStyle="1" w:styleId="CommentTextChar">
    <w:name w:val="Comment Text Char"/>
    <w:basedOn w:val="DefaultParagraphFont"/>
    <w:link w:val="CommentText"/>
    <w:uiPriority w:val="99"/>
    <w:rsid w:val="00B100F3"/>
    <w:rPr>
      <w:sz w:val="20"/>
      <w:szCs w:val="20"/>
    </w:rPr>
  </w:style>
  <w:style w:type="paragraph" w:styleId="CommentSubject">
    <w:name w:val="annotation subject"/>
    <w:basedOn w:val="CommentText"/>
    <w:next w:val="CommentText"/>
    <w:link w:val="CommentSubjectChar"/>
    <w:uiPriority w:val="99"/>
    <w:semiHidden/>
    <w:unhideWhenUsed/>
    <w:rsid w:val="00B100F3"/>
    <w:rPr>
      <w:b/>
      <w:bCs/>
    </w:rPr>
  </w:style>
  <w:style w:type="character" w:customStyle="1" w:styleId="CommentSubjectChar">
    <w:name w:val="Comment Subject Char"/>
    <w:basedOn w:val="CommentTextChar"/>
    <w:link w:val="CommentSubject"/>
    <w:uiPriority w:val="99"/>
    <w:semiHidden/>
    <w:rsid w:val="00B100F3"/>
    <w:rPr>
      <w:b/>
      <w:bCs/>
      <w:sz w:val="20"/>
      <w:szCs w:val="20"/>
    </w:rPr>
  </w:style>
  <w:style w:type="paragraph" w:styleId="IntenseQuote">
    <w:name w:val="Intense Quote"/>
    <w:basedOn w:val="Normal"/>
    <w:next w:val="Normal"/>
    <w:link w:val="IntenseQuoteChar"/>
    <w:uiPriority w:val="30"/>
    <w:qFormat/>
    <w:rsid w:val="008A32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A329D"/>
    <w:rPr>
      <w:i/>
      <w:iCs/>
      <w:color w:val="5B9BD5" w:themeColor="accent1"/>
    </w:rPr>
  </w:style>
  <w:style w:type="character" w:styleId="PlaceholderText">
    <w:name w:val="Placeholder Text"/>
    <w:basedOn w:val="DefaultParagraphFont"/>
    <w:uiPriority w:val="99"/>
    <w:semiHidden/>
    <w:rsid w:val="001923F8"/>
    <w:rPr>
      <w:color w:val="808080"/>
    </w:rPr>
  </w:style>
  <w:style w:type="character" w:customStyle="1" w:styleId="Heading4Char">
    <w:name w:val="Heading 4 Char"/>
    <w:basedOn w:val="DefaultParagraphFont"/>
    <w:link w:val="Heading4"/>
    <w:uiPriority w:val="9"/>
    <w:rsid w:val="00CE7132"/>
    <w:rPr>
      <w:rFonts w:asciiTheme="majorHAnsi" w:eastAsiaTheme="majorEastAsia" w:hAnsiTheme="majorHAnsi" w:cstheme="majorBidi"/>
      <w:i/>
      <w:iCs/>
      <w:color w:val="2E74B5" w:themeColor="accent1" w:themeShade="BF"/>
    </w:rPr>
  </w:style>
  <w:style w:type="paragraph" w:customStyle="1" w:styleId="normaltext">
    <w:name w:val="normaltext"/>
    <w:rsid w:val="00CE7132"/>
    <w:pPr>
      <w:spacing w:after="120" w:line="240" w:lineRule="auto"/>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CE7132"/>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elacomgrade">
    <w:name w:val="Tabela com grade"/>
    <w:basedOn w:val="TableNormal"/>
    <w:rsid w:val="00CE7132"/>
    <w:pPr>
      <w:spacing w:after="0" w:line="240" w:lineRule="auto"/>
    </w:pPr>
    <w:rPr>
      <w:rFonts w:ascii="Times New Roman" w:eastAsia="Times New Roman" w:hAnsi="Times New Roman" w:cs="Times New Roman"/>
      <w:sz w:val="24"/>
      <w:szCs w:val="24"/>
    </w:rPr>
    <w:tblPr>
      <w:tblInd w:w="0" w:type="nil"/>
      <w:tblCellMar>
        <w:left w:w="0" w:type="dxa"/>
        <w:right w:w="0" w:type="dxa"/>
      </w:tblCellMar>
    </w:tblPr>
  </w:style>
  <w:style w:type="character" w:styleId="Emphasis">
    <w:name w:val="Emphasis"/>
    <w:basedOn w:val="DefaultParagraphFont"/>
    <w:uiPriority w:val="20"/>
    <w:qFormat/>
    <w:rsid w:val="00CE7132"/>
    <w:rPr>
      <w:i/>
      <w:iCs/>
    </w:rPr>
  </w:style>
  <w:style w:type="table" w:styleId="GridTable4-Accent1">
    <w:name w:val="Grid Table 4 Accent 1"/>
    <w:basedOn w:val="TableNormal"/>
    <w:uiPriority w:val="49"/>
    <w:rsid w:val="00B95DA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FD0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AA7"/>
  </w:style>
  <w:style w:type="paragraph" w:styleId="Footer">
    <w:name w:val="footer"/>
    <w:basedOn w:val="Normal"/>
    <w:link w:val="FooterChar"/>
    <w:uiPriority w:val="99"/>
    <w:unhideWhenUsed/>
    <w:rsid w:val="00FD0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AA7"/>
  </w:style>
  <w:style w:type="character" w:styleId="UnresolvedMention">
    <w:name w:val="Unresolved Mention"/>
    <w:basedOn w:val="DefaultParagraphFont"/>
    <w:uiPriority w:val="99"/>
    <w:semiHidden/>
    <w:unhideWhenUsed/>
    <w:rsid w:val="001029B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0" w:type="dxa"/>
        <w:right w:w="0"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0" w:type="dxa"/>
        <w:right w:w="0"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0" w:type="dxa"/>
        <w:right w:w="0"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4">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5">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6">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456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ud.gov/sites/dfiles/CPD/documents/SNAPS-Shots-Using-Contractors-in-ESG-and-CoC-Programs.pdf" TargetMode="External"/><Relationship Id="rId18" Type="http://schemas.openxmlformats.org/officeDocument/2006/relationships/hyperlink" Target="https://www.ada.gov/pubs/adastatute08.htm"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pwcva.gov/assets/2022-02/Human%20Rights%20Ordinance.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hudexchange.info/resource/1928/hearth-defining-homeless-final-rule/" TargetMode="External"/><Relationship Id="rId17" Type="http://schemas.openxmlformats.org/officeDocument/2006/relationships/hyperlink" Target="https://www.govinfo.gov/content/pkg/STATUTE-78/pdf/STATUTE-78-Pg241.pdf" TargetMode="External"/><Relationship Id="rId25" Type="http://schemas.openxmlformats.org/officeDocument/2006/relationships/hyperlink" Target="https://www.pwcva.gov/assets/2023-03/BYLAWS%20for%20CoC%20Review%20Feb%209%202023%20Final.2.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po.gov/fdsys/pkg/STATUTE-87/pdf/STATUTE-87-Pg355.pdf" TargetMode="External"/><Relationship Id="rId20" Type="http://schemas.openxmlformats.org/officeDocument/2006/relationships/hyperlink" Target="https://files.hudexchange.info/resources/documents/Equal-Access-Final-Rule-2016.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rvey.alchemer.com/s3/7847242/PWC-CoC-FY-2024-New-Project-Preliminary-Application" TargetMode="External"/><Relationship Id="rId24" Type="http://schemas.openxmlformats.org/officeDocument/2006/relationships/hyperlink" Target="https://www.pwcva.gov/assets/2023-01/HSD%20CES%20Policies%20%20Procedures%20Manual%20Version%203.2%20FY23%20FINAL.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egcounsel.house.gov/Comps/civil68.pdf" TargetMode="External"/><Relationship Id="rId23" Type="http://schemas.openxmlformats.org/officeDocument/2006/relationships/hyperlink" Target="https://www.pwcva.gov/assets/2023-01/HSD%20CES%20Policies%20%20Procedures%20Manual%20Version%203.2%20FY23%20FINAL.pdf" TargetMode="External"/><Relationship Id="rId28" Type="http://schemas.openxmlformats.org/officeDocument/2006/relationships/footer" Target="footer1.xml"/><Relationship Id="rId10" Type="http://schemas.openxmlformats.org/officeDocument/2006/relationships/hyperlink" Target="https://pwc-doit.webex.com/weblink/register/rfb1fe2289f65cf2632183e0770ba9200" TargetMode="External"/><Relationship Id="rId19" Type="http://schemas.openxmlformats.org/officeDocument/2006/relationships/hyperlink" Target="https://www.hudexchange.info/resources/documents/EqualAccess_FinalRule_2.3.12.pdf"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udexchange.info/resource/1928/hearth-defining-homeless-final-rule/" TargetMode="External"/><Relationship Id="rId22" Type="http://schemas.openxmlformats.org/officeDocument/2006/relationships/hyperlink" Target="https://www.pwcva.gov/assets/2022-02/Human%20Rights%20Ordinance.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6B717FA-E650-428E-B056-8203DE2665A6}"/>
      </w:docPartPr>
      <w:docPartBody>
        <w:p w:rsidR="00C40FDE" w:rsidRDefault="006B785A">
          <w:r w:rsidRPr="00B1019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81EFBAE-BA1B-4C98-84F0-6846224D0A57}"/>
      </w:docPartPr>
      <w:docPartBody>
        <w:p w:rsidR="00823013" w:rsidRDefault="00C40FDE">
          <w:r w:rsidRPr="008641D9">
            <w:rPr>
              <w:rStyle w:val="PlaceholderText"/>
            </w:rPr>
            <w:t>Choose an item.</w:t>
          </w:r>
        </w:p>
      </w:docPartBody>
    </w:docPart>
    <w:docPart>
      <w:docPartPr>
        <w:name w:val="CD291C698D2A4E949B94FF318BBDD511"/>
        <w:category>
          <w:name w:val="General"/>
          <w:gallery w:val="placeholder"/>
        </w:category>
        <w:types>
          <w:type w:val="bbPlcHdr"/>
        </w:types>
        <w:behaviors>
          <w:behavior w:val="content"/>
        </w:behaviors>
        <w:guid w:val="{71D47C79-888E-41DF-9FEF-EEDB1D9BEE19}"/>
      </w:docPartPr>
      <w:docPartBody>
        <w:p w:rsidR="00823013" w:rsidRDefault="00C40FDE" w:rsidP="00C40FDE">
          <w:pPr>
            <w:pStyle w:val="CD291C698D2A4E949B94FF318BBDD511"/>
          </w:pPr>
          <w:r w:rsidRPr="008641D9">
            <w:rPr>
              <w:rStyle w:val="PlaceholderText"/>
            </w:rPr>
            <w:t>Choose an item.</w:t>
          </w:r>
        </w:p>
      </w:docPartBody>
    </w:docPart>
    <w:docPart>
      <w:docPartPr>
        <w:name w:val="3E4415B064D6429591DB33AF1544D4CD"/>
        <w:category>
          <w:name w:val="General"/>
          <w:gallery w:val="placeholder"/>
        </w:category>
        <w:types>
          <w:type w:val="bbPlcHdr"/>
        </w:types>
        <w:behaviors>
          <w:behavior w:val="content"/>
        </w:behaviors>
        <w:guid w:val="{63A2CD66-8960-4ED7-BC45-2703037FC32D}"/>
      </w:docPartPr>
      <w:docPartBody>
        <w:p w:rsidR="00823013" w:rsidRDefault="00C40FDE" w:rsidP="00C40FDE">
          <w:pPr>
            <w:pStyle w:val="3E4415B064D6429591DB33AF1544D4CD"/>
          </w:pPr>
          <w:r w:rsidRPr="008641D9">
            <w:rPr>
              <w:rStyle w:val="PlaceholderText"/>
            </w:rPr>
            <w:t>Choose an item.</w:t>
          </w:r>
        </w:p>
      </w:docPartBody>
    </w:docPart>
    <w:docPart>
      <w:docPartPr>
        <w:name w:val="ACC2426B393041F0BDCDC1B7B090D649"/>
        <w:category>
          <w:name w:val="General"/>
          <w:gallery w:val="placeholder"/>
        </w:category>
        <w:types>
          <w:type w:val="bbPlcHdr"/>
        </w:types>
        <w:behaviors>
          <w:behavior w:val="content"/>
        </w:behaviors>
        <w:guid w:val="{7EFDFC23-8A80-46A2-961D-E065DE299326}"/>
      </w:docPartPr>
      <w:docPartBody>
        <w:p w:rsidR="00823013" w:rsidRDefault="00C40FDE" w:rsidP="00C40FDE">
          <w:pPr>
            <w:pStyle w:val="ACC2426B393041F0BDCDC1B7B090D649"/>
          </w:pPr>
          <w:r w:rsidRPr="008641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5A"/>
    <w:rsid w:val="002057F8"/>
    <w:rsid w:val="006B785A"/>
    <w:rsid w:val="00823013"/>
    <w:rsid w:val="009D7AD3"/>
    <w:rsid w:val="00C40FDE"/>
    <w:rsid w:val="00E62060"/>
    <w:rsid w:val="00ED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FDE"/>
    <w:rPr>
      <w:color w:val="808080"/>
    </w:rPr>
  </w:style>
  <w:style w:type="paragraph" w:customStyle="1" w:styleId="CD291C698D2A4E949B94FF318BBDD511">
    <w:name w:val="CD291C698D2A4E949B94FF318BBDD511"/>
    <w:rsid w:val="00C40FDE"/>
  </w:style>
  <w:style w:type="paragraph" w:customStyle="1" w:styleId="3E4415B064D6429591DB33AF1544D4CD">
    <w:name w:val="3E4415B064D6429591DB33AF1544D4CD"/>
    <w:rsid w:val="00C40FDE"/>
  </w:style>
  <w:style w:type="paragraph" w:customStyle="1" w:styleId="ACC2426B393041F0BDCDC1B7B090D649">
    <w:name w:val="ACC2426B393041F0BDCDC1B7B090D649"/>
    <w:rsid w:val="00C40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4aptN3FJtuMkcMwEAc2Qgq1J1g==">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698949-DB0D-4C6A-8263-8E604C5A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5052</Words>
  <Characters>28818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B</dc:creator>
  <cp:lastModifiedBy>Biller, Samantha L.</cp:lastModifiedBy>
  <cp:revision>15</cp:revision>
  <dcterms:created xsi:type="dcterms:W3CDTF">2024-05-15T13:01:00Z</dcterms:created>
  <dcterms:modified xsi:type="dcterms:W3CDTF">2024-05-15T13:14:00Z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0x0101007E62BBBC97407144B742BB7792B75155</vt:lpwstr>
  </property>
  <property fmtid="{D5CDD505-2E9C-101B-9397-08002B2CF9AE}" pid="3" name="GrammarlyDocumentId">
    <vt:lpwstr>799942ac260ec4142f4bb81cf50d766f9365977f65bf29a8d7d53b01d3394d1d</vt:lpwstr>
  </property>
</Properties>
</file>