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7F961" w14:textId="77777777" w:rsidR="00BF5447" w:rsidRDefault="00042E9C" w:rsidP="003C721E">
      <w:pPr>
        <w:tabs>
          <w:tab w:val="left" w:pos="540"/>
          <w:tab w:val="left" w:pos="900"/>
        </w:tabs>
        <w:jc w:val="center"/>
        <w:rPr>
          <w:b/>
        </w:rPr>
      </w:pPr>
      <w:r w:rsidRPr="008709C2">
        <w:rPr>
          <w:b/>
        </w:rPr>
        <w:t xml:space="preserve">MEMORANDUM OF UNDERSTANDING </w:t>
      </w:r>
    </w:p>
    <w:p w14:paraId="20C6D9E1" w14:textId="77777777" w:rsidR="00F93F4A" w:rsidRPr="00F93F4A" w:rsidRDefault="00F93F4A" w:rsidP="003C721E">
      <w:pPr>
        <w:tabs>
          <w:tab w:val="left" w:pos="540"/>
          <w:tab w:val="left" w:pos="900"/>
        </w:tabs>
        <w:jc w:val="center"/>
        <w:rPr>
          <w:b/>
          <w:sz w:val="8"/>
          <w:szCs w:val="8"/>
        </w:rPr>
      </w:pPr>
    </w:p>
    <w:p w14:paraId="07A145D6" w14:textId="77777777" w:rsidR="00BF5447" w:rsidRDefault="00042E9C" w:rsidP="003C721E">
      <w:pPr>
        <w:tabs>
          <w:tab w:val="left" w:pos="540"/>
          <w:tab w:val="left" w:pos="900"/>
        </w:tabs>
        <w:jc w:val="center"/>
        <w:rPr>
          <w:b/>
        </w:rPr>
      </w:pPr>
      <w:r w:rsidRPr="008709C2">
        <w:rPr>
          <w:b/>
        </w:rPr>
        <w:t>FOR</w:t>
      </w:r>
    </w:p>
    <w:p w14:paraId="5100E5F4" w14:textId="77777777" w:rsidR="00F93F4A" w:rsidRPr="00F93F4A" w:rsidRDefault="00F93F4A" w:rsidP="003C721E">
      <w:pPr>
        <w:tabs>
          <w:tab w:val="left" w:pos="540"/>
          <w:tab w:val="left" w:pos="900"/>
        </w:tabs>
        <w:jc w:val="center"/>
        <w:rPr>
          <w:b/>
          <w:sz w:val="8"/>
          <w:szCs w:val="8"/>
        </w:rPr>
      </w:pPr>
    </w:p>
    <w:p w14:paraId="2A8298DC" w14:textId="77777777" w:rsidR="00042E9C" w:rsidRPr="008709C2" w:rsidRDefault="00C93731" w:rsidP="003C721E">
      <w:pPr>
        <w:tabs>
          <w:tab w:val="left" w:pos="540"/>
          <w:tab w:val="left" w:pos="900"/>
        </w:tabs>
        <w:jc w:val="center"/>
        <w:rPr>
          <w:b/>
        </w:rPr>
      </w:pPr>
      <w:sdt>
        <w:sdtPr>
          <w:rPr>
            <w:b/>
          </w:rPr>
          <w:id w:val="679781423"/>
          <w:placeholder>
            <w:docPart w:val="DefaultPlaceholder_1082065158"/>
          </w:placeholder>
          <w:text/>
        </w:sdtPr>
        <w:sdtEndPr/>
        <w:sdtContent>
          <w:r w:rsidR="00207733">
            <w:rPr>
              <w:b/>
            </w:rPr>
            <w:t xml:space="preserve">ENTER </w:t>
          </w:r>
          <w:r w:rsidR="00042E9C" w:rsidRPr="00207733">
            <w:rPr>
              <w:b/>
            </w:rPr>
            <w:t>COMMUNITY PARTNER</w:t>
          </w:r>
          <w:r w:rsidR="00207733">
            <w:rPr>
              <w:b/>
            </w:rPr>
            <w:t xml:space="preserve"> NAME</w:t>
          </w:r>
        </w:sdtContent>
      </w:sdt>
    </w:p>
    <w:p w14:paraId="6F2EF3E1" w14:textId="77777777" w:rsidR="00AB4946" w:rsidRDefault="00AB4946" w:rsidP="003C721E">
      <w:pPr>
        <w:tabs>
          <w:tab w:val="left" w:pos="540"/>
          <w:tab w:val="left" w:pos="900"/>
        </w:tabs>
        <w:spacing w:line="480" w:lineRule="auto"/>
        <w:jc w:val="both"/>
      </w:pPr>
    </w:p>
    <w:p w14:paraId="774EF546" w14:textId="77777777" w:rsidR="00042E9C" w:rsidRDefault="00042E9C" w:rsidP="003C721E">
      <w:pPr>
        <w:tabs>
          <w:tab w:val="left" w:pos="540"/>
          <w:tab w:val="left" w:pos="900"/>
        </w:tabs>
        <w:spacing w:line="480" w:lineRule="auto"/>
        <w:jc w:val="both"/>
      </w:pPr>
      <w:r>
        <w:tab/>
        <w:t>This Memorandum of Understanding (MOU) is between PRINCE WILLIAM COUNTY</w:t>
      </w:r>
      <w:r w:rsidR="001B190E">
        <w:t xml:space="preserve"> (County)</w:t>
      </w:r>
      <w:r>
        <w:t xml:space="preserve">, by and through the </w:t>
      </w:r>
      <w:sdt>
        <w:sdtPr>
          <w:rPr>
            <w:b/>
          </w:rPr>
          <w:id w:val="796340955"/>
          <w:placeholder>
            <w:docPart w:val="DefaultPlaceholder_1082065158"/>
          </w:placeholder>
          <w:text/>
        </w:sdtPr>
        <w:sdtEndPr/>
        <w:sdtContent>
          <w:r w:rsidR="0030579E" w:rsidRPr="002219C0">
            <w:rPr>
              <w:b/>
            </w:rPr>
            <w:t>Enter Agency Name</w:t>
          </w:r>
        </w:sdtContent>
      </w:sdt>
      <w:r>
        <w:t xml:space="preserve">, and </w:t>
      </w:r>
      <w:sdt>
        <w:sdtPr>
          <w:rPr>
            <w:b/>
            <w:i/>
          </w:rPr>
          <w:id w:val="-1555695363"/>
          <w:placeholder>
            <w:docPart w:val="DefaultPlaceholder_1082065158"/>
          </w:placeholder>
          <w:text/>
        </w:sdtPr>
        <w:sdtEndPr/>
        <w:sdtContent>
          <w:r w:rsidR="0030579E" w:rsidRPr="002219C0">
            <w:rPr>
              <w:b/>
              <w:i/>
            </w:rPr>
            <w:t>Enter Community Partner Name</w:t>
          </w:r>
        </w:sdtContent>
      </w:sdt>
      <w:r>
        <w:rPr>
          <w:i/>
        </w:rPr>
        <w:t xml:space="preserve"> (CP)</w:t>
      </w:r>
      <w:r w:rsidR="00F73FD3">
        <w:t xml:space="preserve">. </w:t>
      </w:r>
      <w:r w:rsidRPr="00484680">
        <w:t xml:space="preserve">The terms and </w:t>
      </w:r>
      <w:r w:rsidR="00AF183D">
        <w:t>c</w:t>
      </w:r>
      <w:r>
        <w:t>o</w:t>
      </w:r>
      <w:r w:rsidRPr="00484680">
        <w:t xml:space="preserve">nditions of this MOU govern the actions and obligations of the </w:t>
      </w:r>
      <w:r>
        <w:t>CP</w:t>
      </w:r>
      <w:r w:rsidRPr="00484680">
        <w:t xml:space="preserve">, in addition to the requirements of all applicable local, </w:t>
      </w:r>
      <w:r w:rsidR="00F73FD3" w:rsidRPr="00484680">
        <w:t>state,</w:t>
      </w:r>
      <w:r w:rsidRPr="00484680">
        <w:t xml:space="preserve"> and federal laws and policies</w:t>
      </w:r>
      <w:r w:rsidR="00F73FD3" w:rsidRPr="00484680">
        <w:t xml:space="preserve">. </w:t>
      </w:r>
      <w:r>
        <w:t>During the next fiscal year the County agrees to provide donations listed in Attachment A (Adopted BOCS Budget Funding Provided to Community Partners) and CP agrees to provide those services as identified by Attach</w:t>
      </w:r>
      <w:r w:rsidR="00796F22">
        <w:t>ment B (County Budget Documents</w:t>
      </w:r>
      <w:r>
        <w:t xml:space="preserve">), according to the amounts, </w:t>
      </w:r>
      <w:r w:rsidR="00F73FD3">
        <w:t>terms,</w:t>
      </w:r>
      <w:r>
        <w:t xml:space="preserve"> and </w:t>
      </w:r>
      <w:r w:rsidR="00AF183D">
        <w:t>c</w:t>
      </w:r>
      <w:r>
        <w:t>onditions set forth below.</w:t>
      </w:r>
    </w:p>
    <w:p w14:paraId="2B24660F" w14:textId="77777777" w:rsidR="00042E9C" w:rsidRDefault="00042E9C" w:rsidP="003C721E">
      <w:pPr>
        <w:tabs>
          <w:tab w:val="left" w:pos="540"/>
          <w:tab w:val="left" w:pos="900"/>
        </w:tabs>
        <w:spacing w:line="480" w:lineRule="auto"/>
        <w:jc w:val="both"/>
      </w:pPr>
      <w:r>
        <w:tab/>
        <w:t>WHEREAS:</w:t>
      </w:r>
    </w:p>
    <w:p w14:paraId="2E6C0905" w14:textId="77777777" w:rsidR="00042E9C" w:rsidRDefault="00042E9C" w:rsidP="003C721E">
      <w:pPr>
        <w:tabs>
          <w:tab w:val="left" w:pos="540"/>
          <w:tab w:val="left" w:pos="900"/>
        </w:tabs>
        <w:spacing w:line="480" w:lineRule="auto"/>
        <w:jc w:val="both"/>
      </w:pPr>
      <w:r>
        <w:tab/>
        <w:t>A.</w:t>
      </w:r>
      <w:r>
        <w:tab/>
        <w:t>The CP represents that it is an independent, non-profit 501(c) (3) organization authorized to do business in the Commonwealth of Virginia</w:t>
      </w:r>
      <w:r w:rsidR="00F73FD3">
        <w:t xml:space="preserve">. </w:t>
      </w:r>
      <w:r>
        <w:t>The CP’s mission is to</w:t>
      </w:r>
      <w:r w:rsidR="00412E96" w:rsidRPr="00412E96">
        <w:rPr>
          <w:b/>
        </w:rPr>
        <w:t xml:space="preserve"> </w:t>
      </w:r>
      <w:sdt>
        <w:sdtPr>
          <w:rPr>
            <w:b/>
            <w:u w:val="single"/>
          </w:rPr>
          <w:id w:val="-1580586492"/>
          <w:placeholder>
            <w:docPart w:val="2F14D9C0BFC1425B90EED3784A93AD2E"/>
          </w:placeholder>
          <w:text/>
        </w:sdtPr>
        <w:sdtEndPr/>
        <w:sdtContent>
          <w:r w:rsidR="00412E96" w:rsidRPr="00412E96">
            <w:rPr>
              <w:b/>
              <w:u w:val="single"/>
            </w:rPr>
            <w:t>Enter Community Partner Mission Statement</w:t>
          </w:r>
        </w:sdtContent>
      </w:sdt>
      <w:r>
        <w:t>.</w:t>
      </w:r>
    </w:p>
    <w:p w14:paraId="01A2C7CE" w14:textId="77777777" w:rsidR="00042E9C" w:rsidRDefault="00042E9C" w:rsidP="003C721E">
      <w:pPr>
        <w:tabs>
          <w:tab w:val="left" w:pos="540"/>
          <w:tab w:val="left" w:pos="900"/>
        </w:tabs>
        <w:spacing w:line="480" w:lineRule="auto"/>
        <w:jc w:val="both"/>
      </w:pPr>
      <w:r>
        <w:tab/>
        <w:t>B.</w:t>
      </w:r>
      <w:r>
        <w:tab/>
        <w:t xml:space="preserve">The County recognizes that the provision of public funds can allow the CP to expand services for the benefit of the </w:t>
      </w:r>
      <w:r w:rsidR="00AF183D">
        <w:t>c</w:t>
      </w:r>
      <w:r>
        <w:t xml:space="preserve">ommunity, as part of its </w:t>
      </w:r>
      <w:r w:rsidR="00AF183D">
        <w:t>c</w:t>
      </w:r>
      <w:r>
        <w:t xml:space="preserve">omprehensive and </w:t>
      </w:r>
      <w:r w:rsidR="00AF183D">
        <w:t>c</w:t>
      </w:r>
      <w:r>
        <w:t xml:space="preserve">oordinated delivery of services to the </w:t>
      </w:r>
      <w:r w:rsidR="00AF183D">
        <w:t>c</w:t>
      </w:r>
      <w:r>
        <w:t xml:space="preserve">ommunity, which may increase </w:t>
      </w:r>
      <w:r w:rsidR="00AF183D">
        <w:t>c</w:t>
      </w:r>
      <w:r>
        <w:t>ommunity participation in the delivery of services.</w:t>
      </w:r>
    </w:p>
    <w:p w14:paraId="5CD7EC25" w14:textId="77777777" w:rsidR="00042E9C" w:rsidRDefault="00042E9C" w:rsidP="003C721E">
      <w:pPr>
        <w:tabs>
          <w:tab w:val="left" w:pos="540"/>
          <w:tab w:val="left" w:pos="900"/>
        </w:tabs>
        <w:spacing w:line="480" w:lineRule="auto"/>
        <w:jc w:val="both"/>
      </w:pPr>
      <w:r>
        <w:tab/>
        <w:t>NOW THEREFORE, the County and CP agree that:</w:t>
      </w:r>
    </w:p>
    <w:p w14:paraId="628B3E21" w14:textId="1296D8AA" w:rsidR="00042E9C" w:rsidRDefault="00042E9C" w:rsidP="003C721E">
      <w:pPr>
        <w:tabs>
          <w:tab w:val="left" w:pos="540"/>
          <w:tab w:val="left" w:pos="900"/>
        </w:tabs>
        <w:spacing w:line="480" w:lineRule="auto"/>
        <w:jc w:val="both"/>
      </w:pPr>
      <w:r>
        <w:tab/>
        <w:t>1.</w:t>
      </w:r>
      <w:r>
        <w:tab/>
        <w:t>The County will provide</w:t>
      </w:r>
      <w:r w:rsidRPr="00F0526A">
        <w:t xml:space="preserve"> </w:t>
      </w:r>
      <w:r>
        <w:t xml:space="preserve">to CP local donation, in the amount of </w:t>
      </w:r>
      <w:sdt>
        <w:sdtPr>
          <w:rPr>
            <w:b/>
          </w:rPr>
          <w:id w:val="526374150"/>
          <w:placeholder>
            <w:docPart w:val="DefaultPlaceholder_1082065158"/>
          </w:placeholder>
          <w:text/>
        </w:sdtPr>
        <w:sdtEndPr/>
        <w:sdtContent>
          <w:r w:rsidR="0030579E" w:rsidRPr="002219C0">
            <w:rPr>
              <w:b/>
            </w:rPr>
            <w:t>Enter dollar amount spelled out (example: Ten Thousand)</w:t>
          </w:r>
        </w:sdtContent>
      </w:sdt>
      <w:r>
        <w:t xml:space="preserve"> Dollars </w:t>
      </w:r>
      <w:r w:rsidRPr="00412E96">
        <w:rPr>
          <w:b/>
        </w:rPr>
        <w:t>($</w:t>
      </w:r>
      <w:sdt>
        <w:sdtPr>
          <w:rPr>
            <w:b/>
          </w:rPr>
          <w:id w:val="1269200460"/>
          <w:placeholder>
            <w:docPart w:val="351C10BCF9C94E448FC03D83A6EDC50B"/>
          </w:placeholder>
          <w:showingPlcHdr/>
          <w:text/>
        </w:sdtPr>
        <w:sdtEndPr/>
        <w:sdtContent>
          <w:r w:rsidR="0030579E" w:rsidRPr="002219C0">
            <w:rPr>
              <w:b/>
              <w:u w:val="single"/>
            </w:rPr>
            <w:t>Enter numerical dollar amount</w:t>
          </w:r>
        </w:sdtContent>
      </w:sdt>
      <w:r>
        <w:t xml:space="preserve">) approved by the Prince William Board of County Supervisors to be used during the period of </w:t>
      </w:r>
      <w:r w:rsidRPr="0060426D">
        <w:rPr>
          <w:b/>
        </w:rPr>
        <w:t>July 1, 20</w:t>
      </w:r>
      <w:r w:rsidR="00256F6A">
        <w:rPr>
          <w:b/>
        </w:rPr>
        <w:t>2</w:t>
      </w:r>
      <w:r w:rsidR="00D266E6">
        <w:rPr>
          <w:b/>
        </w:rPr>
        <w:t>1</w:t>
      </w:r>
      <w:r>
        <w:t xml:space="preserve">, </w:t>
      </w:r>
      <w:r>
        <w:lastRenderedPageBreak/>
        <w:t xml:space="preserve">through </w:t>
      </w:r>
      <w:r w:rsidRPr="0060426D">
        <w:rPr>
          <w:b/>
        </w:rPr>
        <w:t>June 30, 20</w:t>
      </w:r>
      <w:r w:rsidR="00A96F35">
        <w:rPr>
          <w:b/>
        </w:rPr>
        <w:t>2</w:t>
      </w:r>
      <w:r w:rsidR="00D266E6">
        <w:rPr>
          <w:b/>
        </w:rPr>
        <w:t>2</w:t>
      </w:r>
      <w:r>
        <w:t>, to provide CP services within Prince William County as listed in Attachment B.</w:t>
      </w:r>
    </w:p>
    <w:p w14:paraId="12DB5281" w14:textId="2C26DD21" w:rsidR="00042E9C" w:rsidRDefault="00042E9C" w:rsidP="003C721E">
      <w:pPr>
        <w:tabs>
          <w:tab w:val="left" w:pos="540"/>
          <w:tab w:val="left" w:pos="900"/>
        </w:tabs>
        <w:spacing w:line="480" w:lineRule="auto"/>
        <w:jc w:val="both"/>
      </w:pPr>
      <w:r>
        <w:tab/>
        <w:t>2.</w:t>
      </w:r>
      <w:r>
        <w:tab/>
        <w:t xml:space="preserve">This MOU will be in effect from </w:t>
      </w:r>
      <w:r w:rsidRPr="0060426D">
        <w:rPr>
          <w:b/>
        </w:rPr>
        <w:t>July 1, 20</w:t>
      </w:r>
      <w:r w:rsidR="00256F6A">
        <w:rPr>
          <w:b/>
        </w:rPr>
        <w:t>2</w:t>
      </w:r>
      <w:r w:rsidR="00D266E6">
        <w:rPr>
          <w:b/>
        </w:rPr>
        <w:t>1</w:t>
      </w:r>
      <w:r>
        <w:t xml:space="preserve"> through </w:t>
      </w:r>
      <w:r w:rsidRPr="0060426D">
        <w:rPr>
          <w:b/>
        </w:rPr>
        <w:t>June 30, 20</w:t>
      </w:r>
      <w:r w:rsidR="00A96F35">
        <w:rPr>
          <w:b/>
        </w:rPr>
        <w:t>2</w:t>
      </w:r>
      <w:r w:rsidR="00D266E6">
        <w:rPr>
          <w:b/>
        </w:rPr>
        <w:t>2</w:t>
      </w:r>
      <w:r w:rsidR="00F73FD3">
        <w:t xml:space="preserve">. </w:t>
      </w:r>
      <w:r>
        <w:t>The CP acknowledges that the appropriation of this donation is limited to the year specified in this MOU and implies no expectation of future donations.</w:t>
      </w:r>
    </w:p>
    <w:p w14:paraId="02F8E287" w14:textId="77777777" w:rsidR="00042E9C" w:rsidRDefault="00042E9C" w:rsidP="003C721E">
      <w:pPr>
        <w:tabs>
          <w:tab w:val="left" w:pos="540"/>
          <w:tab w:val="left" w:pos="900"/>
        </w:tabs>
        <w:spacing w:line="480" w:lineRule="auto"/>
        <w:jc w:val="both"/>
      </w:pPr>
      <w:r>
        <w:tab/>
        <w:t>3.</w:t>
      </w:r>
      <w:r>
        <w:tab/>
        <w:t xml:space="preserve">The parties acknowledge that the funds provided are a donation and that the Board of County Supervisors asserts no </w:t>
      </w:r>
      <w:r w:rsidR="00AF183D">
        <w:t>c</w:t>
      </w:r>
      <w:r>
        <w:t>ontrol over the day-to-day operation of the CP program</w:t>
      </w:r>
      <w:r w:rsidR="00F73FD3">
        <w:t xml:space="preserve">. </w:t>
      </w:r>
      <w:r>
        <w:t>CP is a grant recipient of the County and is not an agent of the County</w:t>
      </w:r>
      <w:r w:rsidR="00F73FD3">
        <w:t xml:space="preserve">. </w:t>
      </w:r>
      <w:r>
        <w:t>Therefore, the CP shall indemnify and hold harmless the County for any claims for bodily injury, death or property damage rising from any alleged negligence, willful misconduct, omission or wrongful act of the CP</w:t>
      </w:r>
      <w:r w:rsidR="00F73FD3">
        <w:t xml:space="preserve">. </w:t>
      </w:r>
      <w:r>
        <w:t xml:space="preserve">CP shall procure and maintain, at its own </w:t>
      </w:r>
      <w:r w:rsidR="00AF183D">
        <w:t>c</w:t>
      </w:r>
      <w:r>
        <w:t>ost and expense, any kinds and amounts of insurance that, in its own judgment, may be necessary for its proper protection in its work as described in this MOU.</w:t>
      </w:r>
    </w:p>
    <w:p w14:paraId="21170958" w14:textId="77777777" w:rsidR="00042E9C" w:rsidRDefault="00042E9C" w:rsidP="003C721E">
      <w:pPr>
        <w:tabs>
          <w:tab w:val="left" w:pos="540"/>
          <w:tab w:val="left" w:pos="900"/>
        </w:tabs>
        <w:spacing w:line="480" w:lineRule="auto"/>
        <w:jc w:val="both"/>
      </w:pPr>
      <w:r>
        <w:tab/>
        <w:t>4.</w:t>
      </w:r>
      <w:r>
        <w:tab/>
        <w:t xml:space="preserve">All </w:t>
      </w:r>
      <w:r w:rsidR="00B07C08">
        <w:t>donations</w:t>
      </w:r>
      <w:r>
        <w:t xml:space="preserve"> under this MOU are conditioned upon the appropriation by the Prince William Board of County Supervisors.</w:t>
      </w:r>
    </w:p>
    <w:p w14:paraId="0BCE4692" w14:textId="77777777" w:rsidR="00042E9C" w:rsidRDefault="00042E9C" w:rsidP="003C721E">
      <w:pPr>
        <w:tabs>
          <w:tab w:val="left" w:pos="540"/>
          <w:tab w:val="left" w:pos="900"/>
        </w:tabs>
        <w:spacing w:line="480" w:lineRule="auto"/>
        <w:jc w:val="both"/>
      </w:pPr>
      <w:r>
        <w:tab/>
        <w:t>5.</w:t>
      </w:r>
      <w:r>
        <w:tab/>
        <w:t xml:space="preserve">By the end of the fiscal year in which the donation is made, the CP will submit an invoice or letter, on CP letterhead, to the </w:t>
      </w:r>
      <w:sdt>
        <w:sdtPr>
          <w:rPr>
            <w:b/>
          </w:rPr>
          <w:id w:val="-1987379137"/>
          <w:placeholder>
            <w:docPart w:val="DefaultPlaceholder_1082065158"/>
          </w:placeholder>
          <w:text/>
        </w:sdtPr>
        <w:sdtEndPr/>
        <w:sdtContent>
          <w:r w:rsidR="0030579E" w:rsidRPr="002219C0">
            <w:rPr>
              <w:b/>
            </w:rPr>
            <w:t>Enter Agency Name</w:t>
          </w:r>
        </w:sdtContent>
      </w:sdt>
      <w:r>
        <w:t xml:space="preserve"> requesting disbursement of the approved donation.</w:t>
      </w:r>
    </w:p>
    <w:p w14:paraId="0376121B" w14:textId="77777777" w:rsidR="00042E9C" w:rsidRDefault="00042E9C" w:rsidP="003C721E">
      <w:pPr>
        <w:tabs>
          <w:tab w:val="left" w:pos="540"/>
          <w:tab w:val="left" w:pos="900"/>
        </w:tabs>
        <w:spacing w:line="480" w:lineRule="auto"/>
        <w:jc w:val="both"/>
      </w:pPr>
      <w:r>
        <w:tab/>
        <w:t>6.</w:t>
      </w:r>
      <w:r>
        <w:tab/>
        <w:t xml:space="preserve">By the end of the fiscal year in which the donation is made, the CP shall report to the </w:t>
      </w:r>
      <w:sdt>
        <w:sdtPr>
          <w:rPr>
            <w:b/>
          </w:rPr>
          <w:id w:val="-1394193669"/>
          <w:placeholder>
            <w:docPart w:val="DefaultPlaceholder_1082065158"/>
          </w:placeholder>
          <w:text/>
        </w:sdtPr>
        <w:sdtEndPr/>
        <w:sdtContent>
          <w:r w:rsidR="0030579E" w:rsidRPr="002219C0">
            <w:rPr>
              <w:b/>
            </w:rPr>
            <w:t>Enter Agency Name</w:t>
          </w:r>
        </w:sdtContent>
      </w:sdt>
      <w:r>
        <w:t xml:space="preserve"> their receipt of the donation, and shall certify the expenditure of the donation was in accordance with Attachment A. </w:t>
      </w:r>
      <w:r w:rsidRPr="00612D5E">
        <w:t xml:space="preserve">If the report and certification is not to the satisfaction of the </w:t>
      </w:r>
      <w:r>
        <w:t>Co</w:t>
      </w:r>
      <w:r w:rsidRPr="00612D5E">
        <w:t xml:space="preserve">unty, the </w:t>
      </w:r>
      <w:r>
        <w:t>Co</w:t>
      </w:r>
      <w:r w:rsidRPr="00612D5E">
        <w:t xml:space="preserve">unty may request the return of all donations received under this Agreement for which the </w:t>
      </w:r>
      <w:r>
        <w:t>CP</w:t>
      </w:r>
      <w:r w:rsidRPr="00612D5E">
        <w:t xml:space="preserve"> has not demonstrated an appropriate expenditure.  </w:t>
      </w:r>
    </w:p>
    <w:p w14:paraId="63A138B9" w14:textId="77777777" w:rsidR="00042E9C" w:rsidRDefault="00042E9C" w:rsidP="003C721E">
      <w:pPr>
        <w:tabs>
          <w:tab w:val="left" w:pos="540"/>
          <w:tab w:val="left" w:pos="900"/>
        </w:tabs>
        <w:spacing w:line="480" w:lineRule="auto"/>
        <w:jc w:val="both"/>
      </w:pPr>
      <w:r>
        <w:lastRenderedPageBreak/>
        <w:tab/>
        <w:t>7.</w:t>
      </w:r>
      <w:r>
        <w:tab/>
        <w:t xml:space="preserve">If requested, and in accordance with Prince William County Code 2.1, if applicable, the CP shall provide </w:t>
      </w:r>
      <w:r w:rsidR="00AF183D">
        <w:t>c</w:t>
      </w:r>
      <w:r>
        <w:t xml:space="preserve">opies of the CP’s most recently </w:t>
      </w:r>
      <w:r w:rsidR="00AF183D">
        <w:t>c</w:t>
      </w:r>
      <w:r>
        <w:t xml:space="preserve">ompleted annual IRS form 990 and annual or biannual reviewed, </w:t>
      </w:r>
      <w:r w:rsidR="00AF183D">
        <w:t>c</w:t>
      </w:r>
      <w:r>
        <w:t>ompiled or audited financial statements to their assigned host agency.</w:t>
      </w:r>
    </w:p>
    <w:p w14:paraId="3B0A03C6" w14:textId="77777777" w:rsidR="00042E9C" w:rsidRDefault="00042E9C" w:rsidP="00D41764">
      <w:pPr>
        <w:spacing w:line="480" w:lineRule="auto"/>
      </w:pPr>
    </w:p>
    <w:sdt>
      <w:sdtPr>
        <w:rPr>
          <w:b/>
        </w:rPr>
        <w:id w:val="-445153697"/>
        <w:placeholder>
          <w:docPart w:val="DefaultPlaceholder_1082065158"/>
        </w:placeholder>
        <w:text/>
      </w:sdtPr>
      <w:sdtEndPr/>
      <w:sdtContent>
        <w:p w14:paraId="0A3F925B" w14:textId="77777777" w:rsidR="00042E9C" w:rsidRPr="002219C0" w:rsidRDefault="0030579E" w:rsidP="00333A23">
          <w:pPr>
            <w:rPr>
              <w:b/>
            </w:rPr>
          </w:pPr>
          <w:r w:rsidRPr="002219C0">
            <w:rPr>
              <w:b/>
            </w:rPr>
            <w:t xml:space="preserve">Enter </w:t>
          </w:r>
          <w:r w:rsidR="00042E9C" w:rsidRPr="002219C0">
            <w:rPr>
              <w:b/>
            </w:rPr>
            <w:t>COMMUNITY PARTNER</w:t>
          </w:r>
          <w:r w:rsidRPr="002219C0">
            <w:rPr>
              <w:b/>
            </w:rPr>
            <w:t xml:space="preserve"> Name</w:t>
          </w:r>
        </w:p>
      </w:sdtContent>
    </w:sdt>
    <w:sdt>
      <w:sdtPr>
        <w:rPr>
          <w:b/>
        </w:rPr>
        <w:id w:val="-1589296996"/>
        <w:placeholder>
          <w:docPart w:val="DefaultPlaceholder_1082065158"/>
        </w:placeholder>
        <w:text w:multiLine="1"/>
      </w:sdtPr>
      <w:sdtEndPr/>
      <w:sdtContent>
        <w:p w14:paraId="43DE7537" w14:textId="77777777" w:rsidR="00042E9C" w:rsidRDefault="0030579E" w:rsidP="00333A23">
          <w:r w:rsidRPr="002219C0">
            <w:rPr>
              <w:b/>
            </w:rPr>
            <w:t>Enter CP address</w:t>
          </w:r>
        </w:p>
      </w:sdtContent>
    </w:sdt>
    <w:sdt>
      <w:sdtPr>
        <w:rPr>
          <w:b/>
        </w:rPr>
        <w:id w:val="-958638847"/>
        <w:placeholder>
          <w:docPart w:val="A6B29868F000444A9387683F0FDBFF9A"/>
        </w:placeholder>
        <w:text w:multiLine="1"/>
      </w:sdtPr>
      <w:sdtEndPr/>
      <w:sdtContent>
        <w:p w14:paraId="484395BF" w14:textId="77777777" w:rsidR="003C721E" w:rsidRDefault="003C721E" w:rsidP="003C721E">
          <w:pPr>
            <w:rPr>
              <w:b/>
            </w:rPr>
          </w:pPr>
          <w:r w:rsidRPr="002219C0">
            <w:rPr>
              <w:b/>
            </w:rPr>
            <w:t xml:space="preserve">Enter CP </w:t>
          </w:r>
          <w:r>
            <w:rPr>
              <w:b/>
            </w:rPr>
            <w:t>phone number</w:t>
          </w:r>
        </w:p>
      </w:sdtContent>
    </w:sdt>
    <w:p w14:paraId="63D4A743" w14:textId="77777777" w:rsidR="00042E9C" w:rsidRPr="002219C0" w:rsidRDefault="00042E9C" w:rsidP="003C721E">
      <w:pPr>
        <w:rPr>
          <w:b/>
        </w:rPr>
      </w:pPr>
    </w:p>
    <w:p w14:paraId="70219E3D" w14:textId="77777777" w:rsidR="0005482D" w:rsidRDefault="0005482D" w:rsidP="00333A23"/>
    <w:p w14:paraId="54C06F63" w14:textId="77777777" w:rsidR="00042E9C" w:rsidRPr="0005482D" w:rsidRDefault="0005482D" w:rsidP="00D41764">
      <w:pPr>
        <w:spacing w:line="480" w:lineRule="auto"/>
        <w:rPr>
          <w:u w:val="single"/>
        </w:rPr>
      </w:pPr>
      <w:r>
        <w:t>Print Name:</w:t>
      </w:r>
      <w:r>
        <w:tab/>
      </w:r>
      <w:sdt>
        <w:sdtPr>
          <w:id w:val="2056422747"/>
          <w:placeholder>
            <w:docPart w:val="7190B6E3AF714D18869561A322598EAF"/>
          </w:placeholder>
          <w:showingPlcHdr/>
          <w:text/>
        </w:sdtPr>
        <w:sdtEndPr/>
        <w:sdtContent>
          <w:r w:rsidR="00AB4946" w:rsidRPr="003C721E">
            <w:rPr>
              <w:b/>
              <w:u w:val="single"/>
            </w:rPr>
            <w:t>Enter Executive Director Name</w:t>
          </w:r>
        </w:sdtContent>
      </w:sdt>
    </w:p>
    <w:p w14:paraId="757E1216" w14:textId="77777777" w:rsidR="00AB4946" w:rsidRDefault="00042E9C" w:rsidP="00333A23">
      <w:r>
        <w:t>BY:</w:t>
      </w:r>
      <w:r>
        <w:tab/>
        <w:t>___________</w:t>
      </w:r>
      <w:r w:rsidR="00AB4946">
        <w:t xml:space="preserve">_____________________________  </w:t>
      </w:r>
      <w:r>
        <w:t>DATE:__________________</w:t>
      </w:r>
    </w:p>
    <w:p w14:paraId="0088D021" w14:textId="77777777" w:rsidR="00042E9C" w:rsidRDefault="00042E9C" w:rsidP="00333A23">
      <w:r>
        <w:tab/>
      </w:r>
      <w:r>
        <w:tab/>
      </w:r>
      <w:r>
        <w:tab/>
        <w:t>Executive Director</w:t>
      </w:r>
    </w:p>
    <w:p w14:paraId="1BA53877" w14:textId="77777777" w:rsidR="00042E9C" w:rsidRDefault="00042E9C" w:rsidP="00D41764">
      <w:pPr>
        <w:spacing w:line="480" w:lineRule="auto"/>
      </w:pPr>
    </w:p>
    <w:p w14:paraId="2C73E2BB" w14:textId="77777777" w:rsidR="00042E9C" w:rsidRDefault="00042E9C" w:rsidP="00333A23">
      <w:r>
        <w:t>PRINCE WILLIAM COUNTY</w:t>
      </w:r>
    </w:p>
    <w:p w14:paraId="74CDF96F" w14:textId="77777777" w:rsidR="00042E9C" w:rsidRDefault="00042E9C" w:rsidP="00333A23">
      <w:r>
        <w:t>Office of Executive Management</w:t>
      </w:r>
    </w:p>
    <w:p w14:paraId="1CE70330" w14:textId="77777777" w:rsidR="00042E9C" w:rsidRDefault="00042E9C" w:rsidP="00333A23">
      <w:r>
        <w:t>1 County Complex Court</w:t>
      </w:r>
    </w:p>
    <w:p w14:paraId="6571FADD" w14:textId="77777777" w:rsidR="00042E9C" w:rsidRDefault="00042E9C" w:rsidP="00333A23">
      <w:r>
        <w:t>Woodbridge, VA 22192</w:t>
      </w:r>
    </w:p>
    <w:p w14:paraId="60B1D37D" w14:textId="77777777" w:rsidR="00042E9C" w:rsidRDefault="00042E9C" w:rsidP="00033C1A">
      <w:pPr>
        <w:spacing w:line="480" w:lineRule="auto"/>
      </w:pPr>
    </w:p>
    <w:p w14:paraId="210B4F22" w14:textId="77777777" w:rsidR="00042E9C" w:rsidRDefault="00042E9C" w:rsidP="00333A23">
      <w:r>
        <w:t>BY:</w:t>
      </w:r>
      <w:r>
        <w:tab/>
        <w:t>___________________________________________  DATE:________________</w:t>
      </w:r>
    </w:p>
    <w:p w14:paraId="49E79455" w14:textId="77777777" w:rsidR="00042E9C" w:rsidRDefault="00042E9C" w:rsidP="00D41764">
      <w:pPr>
        <w:spacing w:line="480" w:lineRule="auto"/>
        <w:ind w:left="720"/>
      </w:pPr>
      <w:r>
        <w:tab/>
      </w:r>
      <w:r>
        <w:tab/>
        <w:t>County Executive</w:t>
      </w:r>
    </w:p>
    <w:p w14:paraId="54325792" w14:textId="77777777" w:rsidR="00042E9C" w:rsidRDefault="00042E9C" w:rsidP="000839ED">
      <w:pPr>
        <w:spacing w:line="480" w:lineRule="auto"/>
      </w:pPr>
    </w:p>
    <w:p w14:paraId="2A565BF3" w14:textId="77777777" w:rsidR="00042E9C" w:rsidRDefault="00042E9C" w:rsidP="00333A23">
      <w:r>
        <w:t xml:space="preserve">Prince William County Department of </w:t>
      </w:r>
      <w:sdt>
        <w:sdtPr>
          <w:rPr>
            <w:b/>
          </w:rPr>
          <w:id w:val="-1101414428"/>
          <w:placeholder>
            <w:docPart w:val="DefaultPlaceholder_1082065158"/>
          </w:placeholder>
          <w:text/>
        </w:sdtPr>
        <w:sdtEndPr/>
        <w:sdtContent>
          <w:r w:rsidR="00AB4946" w:rsidRPr="002219C0">
            <w:rPr>
              <w:b/>
              <w:u w:val="single"/>
            </w:rPr>
            <w:t>Enter Department Name</w:t>
          </w:r>
        </w:sdtContent>
      </w:sdt>
    </w:p>
    <w:sdt>
      <w:sdtPr>
        <w:rPr>
          <w:b/>
        </w:rPr>
        <w:id w:val="-416560316"/>
        <w:placeholder>
          <w:docPart w:val="DefaultPlaceholder_1082065158"/>
        </w:placeholder>
        <w:text w:multiLine="1"/>
      </w:sdtPr>
      <w:sdtEndPr/>
      <w:sdtContent>
        <w:p w14:paraId="4E123FEF" w14:textId="77777777" w:rsidR="00042E9C" w:rsidRPr="002219C0" w:rsidRDefault="00AB4946" w:rsidP="00333A23">
          <w:pPr>
            <w:rPr>
              <w:b/>
            </w:rPr>
          </w:pPr>
          <w:r w:rsidRPr="002219C0">
            <w:rPr>
              <w:b/>
            </w:rPr>
            <w:t xml:space="preserve">Enter Department </w:t>
          </w:r>
          <w:r w:rsidR="00042E9C" w:rsidRPr="002219C0">
            <w:rPr>
              <w:b/>
            </w:rPr>
            <w:t>Address</w:t>
          </w:r>
        </w:p>
      </w:sdtContent>
    </w:sdt>
    <w:p w14:paraId="7C8D116A" w14:textId="18E1C7CE" w:rsidR="001938ED" w:rsidRPr="0072096C" w:rsidRDefault="001938ED" w:rsidP="00F86085">
      <w:pPr>
        <w:rPr>
          <w:sz w:val="16"/>
          <w:szCs w:val="16"/>
        </w:rPr>
      </w:pPr>
    </w:p>
    <w:p w14:paraId="28BAEF4C" w14:textId="77777777" w:rsidR="00F86085" w:rsidRDefault="00F86085" w:rsidP="00F86085">
      <w:pPr>
        <w:spacing w:line="480" w:lineRule="auto"/>
      </w:pPr>
    </w:p>
    <w:p w14:paraId="756FA6FA" w14:textId="77777777" w:rsidR="00256F6A" w:rsidRPr="00F86085" w:rsidRDefault="00256F6A" w:rsidP="00F86085">
      <w:r>
        <w:t>BY:</w:t>
      </w:r>
      <w:r>
        <w:tab/>
        <w:t>___________________________________________  DATE:________________</w:t>
      </w:r>
    </w:p>
    <w:p w14:paraId="5EA3DDBA" w14:textId="77777777" w:rsidR="00042E9C" w:rsidRDefault="00AB4946" w:rsidP="00F86085">
      <w:pPr>
        <w:spacing w:line="480" w:lineRule="auto"/>
        <w:jc w:val="both"/>
      </w:pPr>
      <w:r>
        <w:tab/>
      </w:r>
      <w:r w:rsidR="00042E9C">
        <w:tab/>
      </w:r>
      <w:r w:rsidR="00042E9C">
        <w:tab/>
        <w:t>Director</w:t>
      </w:r>
    </w:p>
    <w:p w14:paraId="4F7E07BB" w14:textId="77777777" w:rsidR="00042E9C" w:rsidRDefault="00042E9C" w:rsidP="00F86085">
      <w:pPr>
        <w:spacing w:line="480" w:lineRule="auto"/>
      </w:pPr>
    </w:p>
    <w:p w14:paraId="30FB5EA3" w14:textId="77777777" w:rsidR="00042E9C" w:rsidRDefault="00042E9C" w:rsidP="00D41764"/>
    <w:p w14:paraId="366A548E" w14:textId="77777777" w:rsidR="00042E9C" w:rsidRDefault="00042E9C" w:rsidP="00D41764">
      <w:r>
        <w:t>Attachments:</w:t>
      </w:r>
    </w:p>
    <w:p w14:paraId="283A8E0D" w14:textId="77777777" w:rsidR="00042E9C" w:rsidRDefault="00042E9C" w:rsidP="00D41764">
      <w:r>
        <w:t>A:  Adopted BOCS Budget Funding Provided to Community Partners</w:t>
      </w:r>
    </w:p>
    <w:p w14:paraId="6968409E" w14:textId="77777777" w:rsidR="00042E9C" w:rsidRDefault="00042E9C" w:rsidP="00D41764">
      <w:r>
        <w:t>B:  County Budget Documents</w:t>
      </w:r>
    </w:p>
    <w:p w14:paraId="5F83DA91" w14:textId="77777777" w:rsidR="00042E9C" w:rsidRPr="00333A23" w:rsidRDefault="00042E9C" w:rsidP="00D41764">
      <w:pPr>
        <w:rPr>
          <w:sz w:val="16"/>
          <w:szCs w:val="16"/>
        </w:rPr>
      </w:pPr>
    </w:p>
    <w:sectPr w:rsidR="00042E9C" w:rsidRPr="00333A23" w:rsidSect="00BF54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1A256" w14:textId="77777777" w:rsidR="0030579E" w:rsidRDefault="0030579E">
      <w:r>
        <w:separator/>
      </w:r>
    </w:p>
  </w:endnote>
  <w:endnote w:type="continuationSeparator" w:id="0">
    <w:p w14:paraId="63879EA5" w14:textId="77777777" w:rsidR="0030579E" w:rsidRDefault="0030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5202" w14:textId="77777777" w:rsidR="0030579E" w:rsidRDefault="0030579E" w:rsidP="00EC1D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2EDA6" w14:textId="77777777" w:rsidR="0030579E" w:rsidRDefault="00305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59FC" w14:textId="7CEB4EDF" w:rsidR="00C67546" w:rsidRDefault="00C93731" w:rsidP="00C67546">
    <w:pPr>
      <w:pStyle w:val="Footer"/>
      <w:tabs>
        <w:tab w:val="left" w:pos="4320"/>
      </w:tabs>
      <w:jc w:val="right"/>
    </w:pPr>
    <w:sdt>
      <w:sdtPr>
        <w:id w:val="1696264448"/>
        <w:docPartObj>
          <w:docPartGallery w:val="Page Numbers (Bottom of Page)"/>
          <w:docPartUnique/>
        </w:docPartObj>
      </w:sdtPr>
      <w:sdtEndPr>
        <w:rPr>
          <w:noProof/>
        </w:rPr>
      </w:sdtEndPr>
      <w:sdtContent>
        <w:r w:rsidR="00C67546">
          <w:fldChar w:fldCharType="begin"/>
        </w:r>
        <w:r w:rsidR="00C67546">
          <w:instrText xml:space="preserve"> PAGE   \* MERGEFORMAT </w:instrText>
        </w:r>
        <w:r w:rsidR="00C67546">
          <w:fldChar w:fldCharType="separate"/>
        </w:r>
        <w:r w:rsidR="001C1613">
          <w:rPr>
            <w:noProof/>
          </w:rPr>
          <w:t>3</w:t>
        </w:r>
        <w:r w:rsidR="00C67546">
          <w:rPr>
            <w:noProof/>
          </w:rPr>
          <w:fldChar w:fldCharType="end"/>
        </w:r>
      </w:sdtContent>
    </w:sdt>
    <w:r w:rsidR="00C67546">
      <w:rPr>
        <w:noProof/>
      </w:rPr>
      <w:t xml:space="preserve">                                                                   </w:t>
    </w:r>
    <w:r w:rsidR="00C67546" w:rsidRPr="005C1635">
      <w:rPr>
        <w:noProof/>
        <w:sz w:val="16"/>
      </w:rPr>
      <w:t xml:space="preserve">Revised </w:t>
    </w:r>
    <w:r w:rsidR="00D266E6">
      <w:rPr>
        <w:noProof/>
        <w:sz w:val="16"/>
      </w:rPr>
      <w:t>4</w:t>
    </w:r>
    <w:r w:rsidR="00C67546" w:rsidRPr="005C1635">
      <w:rPr>
        <w:noProof/>
        <w:sz w:val="16"/>
      </w:rPr>
      <w:t>/20</w:t>
    </w:r>
    <w:r w:rsidR="00256F6A">
      <w:rPr>
        <w:noProof/>
        <w:sz w:val="16"/>
      </w:rPr>
      <w:t>2</w:t>
    </w:r>
    <w:r w:rsidR="00D266E6">
      <w:rPr>
        <w:noProof/>
        <w:sz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12783"/>
      <w:docPartObj>
        <w:docPartGallery w:val="Page Numbers (Bottom of Page)"/>
        <w:docPartUnique/>
      </w:docPartObj>
    </w:sdtPr>
    <w:sdtEndPr>
      <w:rPr>
        <w:noProof/>
      </w:rPr>
    </w:sdtEndPr>
    <w:sdtContent>
      <w:p w14:paraId="0AB43CB1" w14:textId="77777777" w:rsidR="005C1635" w:rsidRDefault="005C1635" w:rsidP="005C1635">
        <w:pPr>
          <w:pStyle w:val="Footer"/>
          <w:jc w:val="right"/>
        </w:pPr>
        <w:r>
          <w:fldChar w:fldCharType="begin"/>
        </w:r>
        <w:r>
          <w:instrText xml:space="preserve"> PAGE   \* MERGEFORMAT </w:instrText>
        </w:r>
        <w:r>
          <w:fldChar w:fldCharType="separate"/>
        </w:r>
        <w:r w:rsidR="008C61A1">
          <w:rPr>
            <w:noProof/>
          </w:rPr>
          <w:t>1</w:t>
        </w:r>
        <w:r>
          <w:rPr>
            <w:noProof/>
          </w:rPr>
          <w:fldChar w:fldCharType="end"/>
        </w:r>
        <w:r>
          <w:rPr>
            <w:noProof/>
          </w:rPr>
          <w:tab/>
        </w:r>
        <w:r w:rsidRPr="005C1635">
          <w:rPr>
            <w:noProof/>
            <w:sz w:val="16"/>
          </w:rPr>
          <w:t xml:space="preserve">Revised </w:t>
        </w:r>
        <w:r w:rsidR="00E04B19">
          <w:rPr>
            <w:noProof/>
            <w:sz w:val="16"/>
          </w:rPr>
          <w:t>5</w:t>
        </w:r>
        <w:r w:rsidRPr="005C1635">
          <w:rPr>
            <w:noProof/>
            <w:sz w:val="16"/>
          </w:rPr>
          <w:t>/201</w:t>
        </w:r>
        <w:r w:rsidR="003C721E">
          <w:rPr>
            <w:noProof/>
            <w:sz w:val="16"/>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4DF77" w14:textId="77777777" w:rsidR="0030579E" w:rsidRDefault="0030579E">
      <w:r>
        <w:separator/>
      </w:r>
    </w:p>
  </w:footnote>
  <w:footnote w:type="continuationSeparator" w:id="0">
    <w:p w14:paraId="0D979C1C" w14:textId="77777777" w:rsidR="0030579E" w:rsidRDefault="0030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5702" w14:textId="77777777" w:rsidR="00D266E6" w:rsidRDefault="00D26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A756" w14:textId="77777777" w:rsidR="00D266E6" w:rsidRDefault="00D26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90A2" w14:textId="77777777" w:rsidR="00D266E6" w:rsidRDefault="00D26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6B9"/>
    <w:multiLevelType w:val="hybridMultilevel"/>
    <w:tmpl w:val="AD506A04"/>
    <w:lvl w:ilvl="0" w:tplc="B12A26AE">
      <w:start w:val="8"/>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0FAF4F08"/>
    <w:multiLevelType w:val="hybridMultilevel"/>
    <w:tmpl w:val="E7462062"/>
    <w:lvl w:ilvl="0" w:tplc="D090BAD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5A34D2C"/>
    <w:multiLevelType w:val="hybridMultilevel"/>
    <w:tmpl w:val="B4C47A14"/>
    <w:lvl w:ilvl="0" w:tplc="B12A26AE">
      <w:start w:val="8"/>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89C432E"/>
    <w:multiLevelType w:val="multilevel"/>
    <w:tmpl w:val="D12AEBFE"/>
    <w:lvl w:ilvl="0">
      <w:start w:val="5"/>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18A12001"/>
    <w:multiLevelType w:val="hybridMultilevel"/>
    <w:tmpl w:val="E7F65686"/>
    <w:lvl w:ilvl="0" w:tplc="B12A26AE">
      <w:start w:val="8"/>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288F2FA4"/>
    <w:multiLevelType w:val="hybridMultilevel"/>
    <w:tmpl w:val="CD640A66"/>
    <w:lvl w:ilvl="0" w:tplc="B12A26AE">
      <w:start w:val="8"/>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45737D8A"/>
    <w:multiLevelType w:val="hybridMultilevel"/>
    <w:tmpl w:val="DD9AED76"/>
    <w:lvl w:ilvl="0" w:tplc="B12A26AE">
      <w:start w:val="8"/>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66744D13"/>
    <w:multiLevelType w:val="hybridMultilevel"/>
    <w:tmpl w:val="48541A5A"/>
    <w:lvl w:ilvl="0" w:tplc="B12A26AE">
      <w:start w:val="8"/>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683C0B30"/>
    <w:multiLevelType w:val="multilevel"/>
    <w:tmpl w:val="AD506A04"/>
    <w:lvl w:ilvl="0">
      <w:start w:val="8"/>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9" w15:restartNumberingAfterBreak="0">
    <w:nsid w:val="7A224D61"/>
    <w:multiLevelType w:val="hybridMultilevel"/>
    <w:tmpl w:val="3C828FA2"/>
    <w:lvl w:ilvl="0" w:tplc="59DCE734">
      <w:start w:val="4"/>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9"/>
  </w:num>
  <w:num w:numId="2">
    <w:abstractNumId w:val="1"/>
  </w:num>
  <w:num w:numId="3">
    <w:abstractNumId w:val="0"/>
  </w:num>
  <w:num w:numId="4">
    <w:abstractNumId w:val="3"/>
  </w:num>
  <w:num w:numId="5">
    <w:abstractNumId w:val="4"/>
  </w:num>
  <w:num w:numId="6">
    <w:abstractNumId w:val="6"/>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Rny40E3JZfsk7JjuojsDFedCYmdsnI3wlNyUkyd9LfgSU1ItI9+CWa0PMTW/cPZ4RTjhaLj7xVDH9SAVHiEYw==" w:salt="Zr0I1m3PTbxxVqgaNM92R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09"/>
    <w:rsid w:val="00013B30"/>
    <w:rsid w:val="00033C1A"/>
    <w:rsid w:val="00035E51"/>
    <w:rsid w:val="00042E9C"/>
    <w:rsid w:val="00050453"/>
    <w:rsid w:val="00053544"/>
    <w:rsid w:val="0005482D"/>
    <w:rsid w:val="00066A12"/>
    <w:rsid w:val="00066F76"/>
    <w:rsid w:val="0007131C"/>
    <w:rsid w:val="000724BB"/>
    <w:rsid w:val="000839ED"/>
    <w:rsid w:val="000A40BA"/>
    <w:rsid w:val="000A7888"/>
    <w:rsid w:val="000B54FB"/>
    <w:rsid w:val="000D0AEF"/>
    <w:rsid w:val="000E42DC"/>
    <w:rsid w:val="000F0A60"/>
    <w:rsid w:val="00113572"/>
    <w:rsid w:val="001169E6"/>
    <w:rsid w:val="00122253"/>
    <w:rsid w:val="00122DDC"/>
    <w:rsid w:val="00140360"/>
    <w:rsid w:val="0015149C"/>
    <w:rsid w:val="0016453B"/>
    <w:rsid w:val="00174CBE"/>
    <w:rsid w:val="0018104B"/>
    <w:rsid w:val="00190CD2"/>
    <w:rsid w:val="001938ED"/>
    <w:rsid w:val="001A3B56"/>
    <w:rsid w:val="001A5FF7"/>
    <w:rsid w:val="001A65C2"/>
    <w:rsid w:val="001B190E"/>
    <w:rsid w:val="001B4154"/>
    <w:rsid w:val="001C1613"/>
    <w:rsid w:val="001C40F7"/>
    <w:rsid w:val="001C6623"/>
    <w:rsid w:val="001F0BE9"/>
    <w:rsid w:val="001F451B"/>
    <w:rsid w:val="00207733"/>
    <w:rsid w:val="00220409"/>
    <w:rsid w:val="002219C0"/>
    <w:rsid w:val="00232302"/>
    <w:rsid w:val="0024603A"/>
    <w:rsid w:val="002510ED"/>
    <w:rsid w:val="002532E3"/>
    <w:rsid w:val="00256F6A"/>
    <w:rsid w:val="00257627"/>
    <w:rsid w:val="00276E3C"/>
    <w:rsid w:val="00282F04"/>
    <w:rsid w:val="00287E29"/>
    <w:rsid w:val="002A3A6A"/>
    <w:rsid w:val="002B1B68"/>
    <w:rsid w:val="002C7C96"/>
    <w:rsid w:val="002E03D4"/>
    <w:rsid w:val="002E7358"/>
    <w:rsid w:val="002F1223"/>
    <w:rsid w:val="00300B46"/>
    <w:rsid w:val="0030579E"/>
    <w:rsid w:val="00311AD2"/>
    <w:rsid w:val="00333A23"/>
    <w:rsid w:val="0033427D"/>
    <w:rsid w:val="00350CA1"/>
    <w:rsid w:val="00366F01"/>
    <w:rsid w:val="003A06DC"/>
    <w:rsid w:val="003A40E4"/>
    <w:rsid w:val="003B64A6"/>
    <w:rsid w:val="003C721E"/>
    <w:rsid w:val="003D42F0"/>
    <w:rsid w:val="003D4F8E"/>
    <w:rsid w:val="003D7AF7"/>
    <w:rsid w:val="003E7CDA"/>
    <w:rsid w:val="003F3B4C"/>
    <w:rsid w:val="00412E96"/>
    <w:rsid w:val="00423431"/>
    <w:rsid w:val="004302D7"/>
    <w:rsid w:val="00434D6F"/>
    <w:rsid w:val="00442F89"/>
    <w:rsid w:val="00450AFF"/>
    <w:rsid w:val="004814B9"/>
    <w:rsid w:val="00484680"/>
    <w:rsid w:val="004B7491"/>
    <w:rsid w:val="004C0F47"/>
    <w:rsid w:val="004D4099"/>
    <w:rsid w:val="004F7617"/>
    <w:rsid w:val="005033B1"/>
    <w:rsid w:val="00506671"/>
    <w:rsid w:val="0051235F"/>
    <w:rsid w:val="0052330A"/>
    <w:rsid w:val="005435CA"/>
    <w:rsid w:val="005747CD"/>
    <w:rsid w:val="0057519C"/>
    <w:rsid w:val="0057626C"/>
    <w:rsid w:val="005830DC"/>
    <w:rsid w:val="00593345"/>
    <w:rsid w:val="005936B5"/>
    <w:rsid w:val="005A1D19"/>
    <w:rsid w:val="005C1635"/>
    <w:rsid w:val="005C18B8"/>
    <w:rsid w:val="005C6182"/>
    <w:rsid w:val="005E0CBF"/>
    <w:rsid w:val="005E397D"/>
    <w:rsid w:val="005F3F38"/>
    <w:rsid w:val="005F5C89"/>
    <w:rsid w:val="0060426D"/>
    <w:rsid w:val="00612D5E"/>
    <w:rsid w:val="00621D62"/>
    <w:rsid w:val="006261C7"/>
    <w:rsid w:val="006538CA"/>
    <w:rsid w:val="00654A43"/>
    <w:rsid w:val="00662638"/>
    <w:rsid w:val="00675A0D"/>
    <w:rsid w:val="006767C3"/>
    <w:rsid w:val="00694412"/>
    <w:rsid w:val="006961C3"/>
    <w:rsid w:val="006C2ADD"/>
    <w:rsid w:val="006C4E01"/>
    <w:rsid w:val="006D2822"/>
    <w:rsid w:val="006E066D"/>
    <w:rsid w:val="006F1091"/>
    <w:rsid w:val="006F7C2B"/>
    <w:rsid w:val="00705363"/>
    <w:rsid w:val="00710A70"/>
    <w:rsid w:val="0072000C"/>
    <w:rsid w:val="0072096C"/>
    <w:rsid w:val="00723027"/>
    <w:rsid w:val="00726976"/>
    <w:rsid w:val="00727027"/>
    <w:rsid w:val="007277C7"/>
    <w:rsid w:val="007560FF"/>
    <w:rsid w:val="00781844"/>
    <w:rsid w:val="007850EC"/>
    <w:rsid w:val="00790453"/>
    <w:rsid w:val="00796F22"/>
    <w:rsid w:val="007B4B52"/>
    <w:rsid w:val="007C03FD"/>
    <w:rsid w:val="007D7460"/>
    <w:rsid w:val="007E7A93"/>
    <w:rsid w:val="00822AFD"/>
    <w:rsid w:val="00834731"/>
    <w:rsid w:val="008361AD"/>
    <w:rsid w:val="00854718"/>
    <w:rsid w:val="00864180"/>
    <w:rsid w:val="008709C2"/>
    <w:rsid w:val="00883293"/>
    <w:rsid w:val="00891743"/>
    <w:rsid w:val="00891B75"/>
    <w:rsid w:val="00891FE3"/>
    <w:rsid w:val="008A47D9"/>
    <w:rsid w:val="008B43D7"/>
    <w:rsid w:val="008B6EC7"/>
    <w:rsid w:val="008C61A1"/>
    <w:rsid w:val="008E228B"/>
    <w:rsid w:val="009004B7"/>
    <w:rsid w:val="009120CE"/>
    <w:rsid w:val="009727B4"/>
    <w:rsid w:val="00975E1F"/>
    <w:rsid w:val="009D0087"/>
    <w:rsid w:val="009D5DB9"/>
    <w:rsid w:val="009D6DED"/>
    <w:rsid w:val="009F7AE6"/>
    <w:rsid w:val="00A005E1"/>
    <w:rsid w:val="00A06249"/>
    <w:rsid w:val="00A15DCC"/>
    <w:rsid w:val="00A40A3B"/>
    <w:rsid w:val="00A42A7C"/>
    <w:rsid w:val="00A7065D"/>
    <w:rsid w:val="00A74E97"/>
    <w:rsid w:val="00A85856"/>
    <w:rsid w:val="00A9550A"/>
    <w:rsid w:val="00A96F35"/>
    <w:rsid w:val="00AB1948"/>
    <w:rsid w:val="00AB4946"/>
    <w:rsid w:val="00AC5D3B"/>
    <w:rsid w:val="00AE32E2"/>
    <w:rsid w:val="00AF183D"/>
    <w:rsid w:val="00AF66F1"/>
    <w:rsid w:val="00B05266"/>
    <w:rsid w:val="00B07C08"/>
    <w:rsid w:val="00B20968"/>
    <w:rsid w:val="00B81BBE"/>
    <w:rsid w:val="00B8209A"/>
    <w:rsid w:val="00B82CDC"/>
    <w:rsid w:val="00BA750A"/>
    <w:rsid w:val="00BB7ECC"/>
    <w:rsid w:val="00BC7143"/>
    <w:rsid w:val="00BF4833"/>
    <w:rsid w:val="00BF5447"/>
    <w:rsid w:val="00BF6BBA"/>
    <w:rsid w:val="00C25A02"/>
    <w:rsid w:val="00C375C4"/>
    <w:rsid w:val="00C50427"/>
    <w:rsid w:val="00C637B5"/>
    <w:rsid w:val="00C67546"/>
    <w:rsid w:val="00C90089"/>
    <w:rsid w:val="00C93731"/>
    <w:rsid w:val="00C94580"/>
    <w:rsid w:val="00CA44DF"/>
    <w:rsid w:val="00CB2145"/>
    <w:rsid w:val="00CB3A7D"/>
    <w:rsid w:val="00CB6BBD"/>
    <w:rsid w:val="00CE0CF4"/>
    <w:rsid w:val="00CF55A4"/>
    <w:rsid w:val="00D110FA"/>
    <w:rsid w:val="00D266E6"/>
    <w:rsid w:val="00D34275"/>
    <w:rsid w:val="00D35597"/>
    <w:rsid w:val="00D41764"/>
    <w:rsid w:val="00D570CF"/>
    <w:rsid w:val="00D608E4"/>
    <w:rsid w:val="00D63523"/>
    <w:rsid w:val="00DA0C2E"/>
    <w:rsid w:val="00E04B19"/>
    <w:rsid w:val="00E136D1"/>
    <w:rsid w:val="00E3079A"/>
    <w:rsid w:val="00E4133C"/>
    <w:rsid w:val="00E426CF"/>
    <w:rsid w:val="00E528FD"/>
    <w:rsid w:val="00E570D9"/>
    <w:rsid w:val="00E64207"/>
    <w:rsid w:val="00E66C42"/>
    <w:rsid w:val="00E81FE6"/>
    <w:rsid w:val="00E823B5"/>
    <w:rsid w:val="00E867CD"/>
    <w:rsid w:val="00E90A59"/>
    <w:rsid w:val="00EA012E"/>
    <w:rsid w:val="00EB516F"/>
    <w:rsid w:val="00EC1D9A"/>
    <w:rsid w:val="00ED7E7E"/>
    <w:rsid w:val="00EE66A4"/>
    <w:rsid w:val="00EE6D65"/>
    <w:rsid w:val="00EE6E91"/>
    <w:rsid w:val="00EF2A48"/>
    <w:rsid w:val="00EF6E11"/>
    <w:rsid w:val="00F02230"/>
    <w:rsid w:val="00F0526A"/>
    <w:rsid w:val="00F0664F"/>
    <w:rsid w:val="00F11E66"/>
    <w:rsid w:val="00F30F3A"/>
    <w:rsid w:val="00F556B4"/>
    <w:rsid w:val="00F56F8F"/>
    <w:rsid w:val="00F610D7"/>
    <w:rsid w:val="00F611AC"/>
    <w:rsid w:val="00F723B4"/>
    <w:rsid w:val="00F73FD3"/>
    <w:rsid w:val="00F82F61"/>
    <w:rsid w:val="00F86085"/>
    <w:rsid w:val="00F93F4A"/>
    <w:rsid w:val="00FC0287"/>
    <w:rsid w:val="00FE15D8"/>
    <w:rsid w:val="00FF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C30657F"/>
  <w15:docId w15:val="{9C17E6C7-F01D-465F-867C-89BE258F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32E3"/>
    <w:pPr>
      <w:tabs>
        <w:tab w:val="center" w:pos="4320"/>
        <w:tab w:val="right" w:pos="8640"/>
      </w:tabs>
    </w:pPr>
  </w:style>
  <w:style w:type="character" w:customStyle="1" w:styleId="FooterChar">
    <w:name w:val="Footer Char"/>
    <w:link w:val="Footer"/>
    <w:uiPriority w:val="99"/>
    <w:locked/>
    <w:rsid w:val="00450AFF"/>
    <w:rPr>
      <w:rFonts w:cs="Times New Roman"/>
      <w:sz w:val="24"/>
      <w:szCs w:val="24"/>
    </w:rPr>
  </w:style>
  <w:style w:type="character" w:styleId="PageNumber">
    <w:name w:val="page number"/>
    <w:rsid w:val="002532E3"/>
    <w:rPr>
      <w:rFonts w:cs="Times New Roman"/>
    </w:rPr>
  </w:style>
  <w:style w:type="paragraph" w:styleId="BalloonText">
    <w:name w:val="Balloon Text"/>
    <w:basedOn w:val="Normal"/>
    <w:link w:val="BalloonTextChar"/>
    <w:semiHidden/>
    <w:rsid w:val="004302D7"/>
    <w:rPr>
      <w:rFonts w:ascii="Tahoma" w:hAnsi="Tahoma" w:cs="Tahoma"/>
      <w:sz w:val="16"/>
      <w:szCs w:val="16"/>
    </w:rPr>
  </w:style>
  <w:style w:type="character" w:customStyle="1" w:styleId="BalloonTextChar">
    <w:name w:val="Balloon Text Char"/>
    <w:link w:val="BalloonText"/>
    <w:semiHidden/>
    <w:locked/>
    <w:rsid w:val="00276E3C"/>
    <w:rPr>
      <w:rFonts w:cs="Times New Roman"/>
      <w:sz w:val="2"/>
    </w:rPr>
  </w:style>
  <w:style w:type="paragraph" w:styleId="Header">
    <w:name w:val="header"/>
    <w:basedOn w:val="Normal"/>
    <w:link w:val="HeaderChar"/>
    <w:rsid w:val="00705363"/>
    <w:pPr>
      <w:tabs>
        <w:tab w:val="center" w:pos="4320"/>
        <w:tab w:val="right" w:pos="8640"/>
      </w:tabs>
    </w:pPr>
  </w:style>
  <w:style w:type="character" w:customStyle="1" w:styleId="HeaderChar">
    <w:name w:val="Header Char"/>
    <w:link w:val="Header"/>
    <w:semiHidden/>
    <w:locked/>
    <w:rsid w:val="000F0A60"/>
    <w:rPr>
      <w:rFonts w:cs="Times New Roman"/>
      <w:sz w:val="24"/>
      <w:szCs w:val="24"/>
    </w:rPr>
  </w:style>
  <w:style w:type="character" w:styleId="PlaceholderText">
    <w:name w:val="Placeholder Text"/>
    <w:basedOn w:val="DefaultParagraphFont"/>
    <w:uiPriority w:val="99"/>
    <w:semiHidden/>
    <w:rsid w:val="002077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6735C48C-4AB0-4C40-9E28-F1541C47419A}"/>
      </w:docPartPr>
      <w:docPartBody>
        <w:p w:rsidR="002B6C97" w:rsidRDefault="002B6C97">
          <w:r w:rsidRPr="009008EE">
            <w:rPr>
              <w:rStyle w:val="PlaceholderText"/>
            </w:rPr>
            <w:t>Click here to enter text.</w:t>
          </w:r>
        </w:p>
      </w:docPartBody>
    </w:docPart>
    <w:docPart>
      <w:docPartPr>
        <w:name w:val="351C10BCF9C94E448FC03D83A6EDC50B"/>
        <w:category>
          <w:name w:val="General"/>
          <w:gallery w:val="placeholder"/>
        </w:category>
        <w:types>
          <w:type w:val="bbPlcHdr"/>
        </w:types>
        <w:behaviors>
          <w:behavior w:val="content"/>
        </w:behaviors>
        <w:guid w:val="{1BB6BE8A-923A-4EC3-8D5C-E1B9C7E5C205}"/>
      </w:docPartPr>
      <w:docPartBody>
        <w:p w:rsidR="00663BBA" w:rsidRDefault="00EF62FD" w:rsidP="00EF62FD">
          <w:pPr>
            <w:pStyle w:val="351C10BCF9C94E448FC03D83A6EDC50B5"/>
          </w:pPr>
          <w:r w:rsidRPr="0030579E">
            <w:rPr>
              <w:u w:val="single"/>
            </w:rPr>
            <w:t>Enter numerical dollar amount</w:t>
          </w:r>
        </w:p>
      </w:docPartBody>
    </w:docPart>
    <w:docPart>
      <w:docPartPr>
        <w:name w:val="7190B6E3AF714D18869561A322598EAF"/>
        <w:category>
          <w:name w:val="General"/>
          <w:gallery w:val="placeholder"/>
        </w:category>
        <w:types>
          <w:type w:val="bbPlcHdr"/>
        </w:types>
        <w:behaviors>
          <w:behavior w:val="content"/>
        </w:behaviors>
        <w:guid w:val="{4D7C3C91-CB48-4D23-AD22-DC1C6DB31622}"/>
      </w:docPartPr>
      <w:docPartBody>
        <w:p w:rsidR="00663BBA" w:rsidRDefault="00EF62FD" w:rsidP="00EF62FD">
          <w:pPr>
            <w:pStyle w:val="7190B6E3AF714D18869561A322598EAF5"/>
          </w:pPr>
          <w:r w:rsidRPr="00AB4946">
            <w:rPr>
              <w:u w:val="single"/>
            </w:rPr>
            <w:t>Enter Executive Director Name</w:t>
          </w:r>
        </w:p>
      </w:docPartBody>
    </w:docPart>
    <w:docPart>
      <w:docPartPr>
        <w:name w:val="2F14D9C0BFC1425B90EED3784A93AD2E"/>
        <w:category>
          <w:name w:val="General"/>
          <w:gallery w:val="placeholder"/>
        </w:category>
        <w:types>
          <w:type w:val="bbPlcHdr"/>
        </w:types>
        <w:behaviors>
          <w:behavior w:val="content"/>
        </w:behaviors>
        <w:guid w:val="{5373B646-D527-4752-81F6-EE6AD60BEDBA}"/>
      </w:docPartPr>
      <w:docPartBody>
        <w:p w:rsidR="00F8763C" w:rsidRDefault="000548C3" w:rsidP="000548C3">
          <w:pPr>
            <w:pStyle w:val="2F14D9C0BFC1425B90EED3784A93AD2E"/>
          </w:pPr>
          <w:r w:rsidRPr="009008EE">
            <w:rPr>
              <w:rStyle w:val="PlaceholderText"/>
            </w:rPr>
            <w:t>Click here to enter text.</w:t>
          </w:r>
        </w:p>
      </w:docPartBody>
    </w:docPart>
    <w:docPart>
      <w:docPartPr>
        <w:name w:val="A6B29868F000444A9387683F0FDBFF9A"/>
        <w:category>
          <w:name w:val="General"/>
          <w:gallery w:val="placeholder"/>
        </w:category>
        <w:types>
          <w:type w:val="bbPlcHdr"/>
        </w:types>
        <w:behaviors>
          <w:behavior w:val="content"/>
        </w:behaviors>
        <w:guid w:val="{08010D78-8309-4BCE-8CDE-4A9B7CEF2D85}"/>
      </w:docPartPr>
      <w:docPartBody>
        <w:p w:rsidR="00765A58" w:rsidRDefault="00F8763C" w:rsidP="00F8763C">
          <w:pPr>
            <w:pStyle w:val="A6B29868F000444A9387683F0FDBFF9A"/>
          </w:pPr>
          <w:r w:rsidRPr="009008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C97"/>
    <w:rsid w:val="000548C3"/>
    <w:rsid w:val="002B6C97"/>
    <w:rsid w:val="00583373"/>
    <w:rsid w:val="00663BBA"/>
    <w:rsid w:val="00765A58"/>
    <w:rsid w:val="00EF62FD"/>
    <w:rsid w:val="00F8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63C"/>
    <w:rPr>
      <w:color w:val="808080"/>
    </w:rPr>
  </w:style>
  <w:style w:type="paragraph" w:customStyle="1" w:styleId="351C10BCF9C94E448FC03D83A6EDC50B">
    <w:name w:val="351C10BCF9C94E448FC03D83A6EDC50B"/>
    <w:rsid w:val="002B6C97"/>
    <w:pPr>
      <w:spacing w:after="0" w:line="240" w:lineRule="auto"/>
    </w:pPr>
    <w:rPr>
      <w:rFonts w:ascii="Times New Roman" w:eastAsia="Times New Roman" w:hAnsi="Times New Roman" w:cs="Times New Roman"/>
      <w:sz w:val="24"/>
      <w:szCs w:val="24"/>
    </w:rPr>
  </w:style>
  <w:style w:type="paragraph" w:customStyle="1" w:styleId="7190B6E3AF714D18869561A322598EAF">
    <w:name w:val="7190B6E3AF714D18869561A322598EAF"/>
    <w:rsid w:val="002B6C97"/>
    <w:pPr>
      <w:spacing w:after="0" w:line="240" w:lineRule="auto"/>
    </w:pPr>
    <w:rPr>
      <w:rFonts w:ascii="Times New Roman" w:eastAsia="Times New Roman" w:hAnsi="Times New Roman" w:cs="Times New Roman"/>
      <w:sz w:val="24"/>
      <w:szCs w:val="24"/>
    </w:rPr>
  </w:style>
  <w:style w:type="paragraph" w:customStyle="1" w:styleId="351C10BCF9C94E448FC03D83A6EDC50B1">
    <w:name w:val="351C10BCF9C94E448FC03D83A6EDC50B1"/>
    <w:rsid w:val="002B6C97"/>
    <w:pPr>
      <w:spacing w:after="0" w:line="240" w:lineRule="auto"/>
    </w:pPr>
    <w:rPr>
      <w:rFonts w:ascii="Times New Roman" w:eastAsia="Times New Roman" w:hAnsi="Times New Roman" w:cs="Times New Roman"/>
      <w:sz w:val="24"/>
      <w:szCs w:val="24"/>
    </w:rPr>
  </w:style>
  <w:style w:type="paragraph" w:customStyle="1" w:styleId="7190B6E3AF714D18869561A322598EAF1">
    <w:name w:val="7190B6E3AF714D18869561A322598EAF1"/>
    <w:rsid w:val="002B6C97"/>
    <w:pPr>
      <w:spacing w:after="0" w:line="240" w:lineRule="auto"/>
    </w:pPr>
    <w:rPr>
      <w:rFonts w:ascii="Times New Roman" w:eastAsia="Times New Roman" w:hAnsi="Times New Roman" w:cs="Times New Roman"/>
      <w:sz w:val="24"/>
      <w:szCs w:val="24"/>
    </w:rPr>
  </w:style>
  <w:style w:type="paragraph" w:customStyle="1" w:styleId="351C10BCF9C94E448FC03D83A6EDC50B2">
    <w:name w:val="351C10BCF9C94E448FC03D83A6EDC50B2"/>
    <w:rsid w:val="00EF62FD"/>
    <w:pPr>
      <w:spacing w:after="0" w:line="240" w:lineRule="auto"/>
    </w:pPr>
    <w:rPr>
      <w:rFonts w:ascii="Times New Roman" w:eastAsia="Times New Roman" w:hAnsi="Times New Roman" w:cs="Times New Roman"/>
      <w:sz w:val="24"/>
      <w:szCs w:val="24"/>
    </w:rPr>
  </w:style>
  <w:style w:type="paragraph" w:customStyle="1" w:styleId="7190B6E3AF714D18869561A322598EAF2">
    <w:name w:val="7190B6E3AF714D18869561A322598EAF2"/>
    <w:rsid w:val="00EF62FD"/>
    <w:pPr>
      <w:spacing w:after="0" w:line="240" w:lineRule="auto"/>
    </w:pPr>
    <w:rPr>
      <w:rFonts w:ascii="Times New Roman" w:eastAsia="Times New Roman" w:hAnsi="Times New Roman" w:cs="Times New Roman"/>
      <w:sz w:val="24"/>
      <w:szCs w:val="24"/>
    </w:rPr>
  </w:style>
  <w:style w:type="paragraph" w:customStyle="1" w:styleId="D7E57DD21D9143598A36B802443D13AE">
    <w:name w:val="D7E57DD21D9143598A36B802443D13AE"/>
    <w:rsid w:val="00EF62FD"/>
    <w:pPr>
      <w:spacing w:after="0" w:line="240" w:lineRule="auto"/>
    </w:pPr>
    <w:rPr>
      <w:rFonts w:ascii="Times New Roman" w:eastAsia="Times New Roman" w:hAnsi="Times New Roman" w:cs="Times New Roman"/>
      <w:sz w:val="24"/>
      <w:szCs w:val="24"/>
    </w:rPr>
  </w:style>
  <w:style w:type="paragraph" w:customStyle="1" w:styleId="61F55F1EEA9E4A7F87C1292A5B89F54F">
    <w:name w:val="61F55F1EEA9E4A7F87C1292A5B89F54F"/>
    <w:rsid w:val="00EF62FD"/>
  </w:style>
  <w:style w:type="paragraph" w:customStyle="1" w:styleId="351C10BCF9C94E448FC03D83A6EDC50B3">
    <w:name w:val="351C10BCF9C94E448FC03D83A6EDC50B3"/>
    <w:rsid w:val="00EF62FD"/>
    <w:pPr>
      <w:spacing w:after="0" w:line="240" w:lineRule="auto"/>
    </w:pPr>
    <w:rPr>
      <w:rFonts w:ascii="Times New Roman" w:eastAsia="Times New Roman" w:hAnsi="Times New Roman" w:cs="Times New Roman"/>
      <w:sz w:val="24"/>
      <w:szCs w:val="24"/>
    </w:rPr>
  </w:style>
  <w:style w:type="paragraph" w:customStyle="1" w:styleId="7190B6E3AF714D18869561A322598EAF3">
    <w:name w:val="7190B6E3AF714D18869561A322598EAF3"/>
    <w:rsid w:val="00EF62FD"/>
    <w:pPr>
      <w:spacing w:after="0" w:line="240" w:lineRule="auto"/>
    </w:pPr>
    <w:rPr>
      <w:rFonts w:ascii="Times New Roman" w:eastAsia="Times New Roman" w:hAnsi="Times New Roman" w:cs="Times New Roman"/>
      <w:sz w:val="24"/>
      <w:szCs w:val="24"/>
    </w:rPr>
  </w:style>
  <w:style w:type="paragraph" w:customStyle="1" w:styleId="D7E57DD21D9143598A36B802443D13AE1">
    <w:name w:val="D7E57DD21D9143598A36B802443D13AE1"/>
    <w:rsid w:val="00EF62FD"/>
    <w:pPr>
      <w:spacing w:after="0" w:line="240" w:lineRule="auto"/>
    </w:pPr>
    <w:rPr>
      <w:rFonts w:ascii="Times New Roman" w:eastAsia="Times New Roman" w:hAnsi="Times New Roman" w:cs="Times New Roman"/>
      <w:sz w:val="24"/>
      <w:szCs w:val="24"/>
    </w:rPr>
  </w:style>
  <w:style w:type="paragraph" w:customStyle="1" w:styleId="351C10BCF9C94E448FC03D83A6EDC50B4">
    <w:name w:val="351C10BCF9C94E448FC03D83A6EDC50B4"/>
    <w:rsid w:val="00EF62FD"/>
    <w:pPr>
      <w:spacing w:after="0" w:line="240" w:lineRule="auto"/>
    </w:pPr>
    <w:rPr>
      <w:rFonts w:ascii="Times New Roman" w:eastAsia="Times New Roman" w:hAnsi="Times New Roman" w:cs="Times New Roman"/>
      <w:sz w:val="24"/>
      <w:szCs w:val="24"/>
    </w:rPr>
  </w:style>
  <w:style w:type="paragraph" w:customStyle="1" w:styleId="7190B6E3AF714D18869561A322598EAF4">
    <w:name w:val="7190B6E3AF714D18869561A322598EAF4"/>
    <w:rsid w:val="00EF62FD"/>
    <w:pPr>
      <w:spacing w:after="0" w:line="240" w:lineRule="auto"/>
    </w:pPr>
    <w:rPr>
      <w:rFonts w:ascii="Times New Roman" w:eastAsia="Times New Roman" w:hAnsi="Times New Roman" w:cs="Times New Roman"/>
      <w:sz w:val="24"/>
      <w:szCs w:val="24"/>
    </w:rPr>
  </w:style>
  <w:style w:type="paragraph" w:customStyle="1" w:styleId="D7E57DD21D9143598A36B802443D13AE2">
    <w:name w:val="D7E57DD21D9143598A36B802443D13AE2"/>
    <w:rsid w:val="00EF62FD"/>
    <w:pPr>
      <w:spacing w:after="0" w:line="240" w:lineRule="auto"/>
    </w:pPr>
    <w:rPr>
      <w:rFonts w:ascii="Times New Roman" w:eastAsia="Times New Roman" w:hAnsi="Times New Roman" w:cs="Times New Roman"/>
      <w:sz w:val="24"/>
      <w:szCs w:val="24"/>
    </w:rPr>
  </w:style>
  <w:style w:type="paragraph" w:customStyle="1" w:styleId="A036C762F6144CA18137FC782F895072">
    <w:name w:val="A036C762F6144CA18137FC782F895072"/>
    <w:rsid w:val="00EF62FD"/>
  </w:style>
  <w:style w:type="paragraph" w:customStyle="1" w:styleId="37C06C738F6746918EE5479B89158877">
    <w:name w:val="37C06C738F6746918EE5479B89158877"/>
    <w:rsid w:val="00EF62FD"/>
  </w:style>
  <w:style w:type="paragraph" w:customStyle="1" w:styleId="351C10BCF9C94E448FC03D83A6EDC50B5">
    <w:name w:val="351C10BCF9C94E448FC03D83A6EDC50B5"/>
    <w:rsid w:val="00EF62FD"/>
    <w:pPr>
      <w:spacing w:after="0" w:line="240" w:lineRule="auto"/>
    </w:pPr>
    <w:rPr>
      <w:rFonts w:ascii="Times New Roman" w:eastAsia="Times New Roman" w:hAnsi="Times New Roman" w:cs="Times New Roman"/>
      <w:sz w:val="24"/>
      <w:szCs w:val="24"/>
    </w:rPr>
  </w:style>
  <w:style w:type="paragraph" w:customStyle="1" w:styleId="7190B6E3AF714D18869561A322598EAF5">
    <w:name w:val="7190B6E3AF714D18869561A322598EAF5"/>
    <w:rsid w:val="00EF62FD"/>
    <w:pPr>
      <w:spacing w:after="0" w:line="240" w:lineRule="auto"/>
    </w:pPr>
    <w:rPr>
      <w:rFonts w:ascii="Times New Roman" w:eastAsia="Times New Roman" w:hAnsi="Times New Roman" w:cs="Times New Roman"/>
      <w:sz w:val="24"/>
      <w:szCs w:val="24"/>
    </w:rPr>
  </w:style>
  <w:style w:type="paragraph" w:customStyle="1" w:styleId="39EE05D1B95640FE941F3352CD5FFB99">
    <w:name w:val="39EE05D1B95640FE941F3352CD5FFB99"/>
    <w:rsid w:val="000548C3"/>
  </w:style>
  <w:style w:type="paragraph" w:customStyle="1" w:styleId="4A96964F0AAD46EF8260D0715BB03DC8">
    <w:name w:val="4A96964F0AAD46EF8260D0715BB03DC8"/>
    <w:rsid w:val="000548C3"/>
  </w:style>
  <w:style w:type="paragraph" w:customStyle="1" w:styleId="CDE31D83D1B24B3AA037667713E4B417">
    <w:name w:val="CDE31D83D1B24B3AA037667713E4B417"/>
    <w:rsid w:val="000548C3"/>
  </w:style>
  <w:style w:type="paragraph" w:customStyle="1" w:styleId="2F14D9C0BFC1425B90EED3784A93AD2E">
    <w:name w:val="2F14D9C0BFC1425B90EED3784A93AD2E"/>
    <w:rsid w:val="000548C3"/>
  </w:style>
  <w:style w:type="paragraph" w:customStyle="1" w:styleId="A6B29868F000444A9387683F0FDBFF9A">
    <w:name w:val="A6B29868F000444A9387683F0FDBFF9A"/>
    <w:rsid w:val="00F8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AC62-50D1-4DAC-8881-8EE5C9D2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662</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MEMORANDUM OF UNDERSTANDING FOR (CONTRIBUTION AGENCY)</vt:lpstr>
    </vt:vector>
  </TitlesOfParts>
  <Company>Prince William County</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FOR (CONTRIBUTION AGENCY)</dc:title>
  <dc:creator>Dakon, Teresa L.</dc:creator>
  <cp:lastModifiedBy>Manley, Sherman L.</cp:lastModifiedBy>
  <cp:revision>4</cp:revision>
  <cp:lastPrinted>2019-05-08T19:44:00Z</cp:lastPrinted>
  <dcterms:created xsi:type="dcterms:W3CDTF">2021-04-07T19:12:00Z</dcterms:created>
  <dcterms:modified xsi:type="dcterms:W3CDTF">2021-04-08T18:16:00Z</dcterms:modified>
</cp:coreProperties>
</file>