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5339" w14:textId="01BC2CE6" w:rsidR="00A74E0E" w:rsidRDefault="005D7DBC">
      <w:r>
        <w:t>Template Owner’s Consent</w:t>
      </w:r>
    </w:p>
    <w:p w14:paraId="11CE89F2" w14:textId="77777777" w:rsidR="005D7DBC" w:rsidRPr="005D7DBC" w:rsidRDefault="005D7DBC" w:rsidP="005D7DBC">
      <w:r w:rsidRPr="005D7DBC">
        <w:t xml:space="preserve">The </w:t>
      </w:r>
      <w:proofErr w:type="gramStart"/>
      <w:r w:rsidRPr="005D7DBC">
        <w:t>platting</w:t>
      </w:r>
      <w:proofErr w:type="gramEnd"/>
      <w:r w:rsidRPr="005D7DBC">
        <w:t xml:space="preserve"> or dedication of the land shown hereon, and as described in the surveyor's certificate, is with the free consent and in accordance with the desire of the undersigned owner, proprietors, and trustees, if any. The undersigned hereby expressly consent(s) to the following: 1) the dedication to the Board of County Supervisors of Prince William County, Virginia, in fee simple absolute, of all areas shown on this plat for [use the label language for the roads, streets, and/or alleys that are going to the County] for public use and/or public street purposes; 2) the dedication to the Board of County Supervisors of Prince William County, Virginia, of any easement, whether temporary or permanent, indicated for [use the label language for the easements that are going to the County, these include storm drainage, sight distance, slope maintenance, ingress/egress, construction, etc.]; 3) the dedication to the Prince William County Service Authority, dba Prince William Water, of any easement indicated for [use the label language for the easements that are going to Prince William Water, these include water, waterline, sewer, sanitary sewer, etc.]; 4) the dedication to [relevant utility company or VDOT, whichever is named as the owner of the easement in the deed] of any easement indicated for [use the particular easement label here]; 5) the reservation of any areas indicated for [use the label language for the reservations, these include buffers, tree conservation, soil reinforcement zones, etc.]; and 6) [if necessary repeat #4 and/or #5) until all easements and/or reservations have been properly identified].</w:t>
      </w:r>
    </w:p>
    <w:p w14:paraId="16B96782" w14:textId="77777777" w:rsidR="005D7DBC" w:rsidRDefault="005D7DBC"/>
    <w:sectPr w:rsidR="005D7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BC"/>
    <w:rsid w:val="005C6F7D"/>
    <w:rsid w:val="005D7DBC"/>
    <w:rsid w:val="008E7D81"/>
    <w:rsid w:val="00A74E0E"/>
    <w:rsid w:val="00BE20FD"/>
    <w:rsid w:val="00C7555D"/>
    <w:rsid w:val="00D870F8"/>
    <w:rsid w:val="00E408AC"/>
    <w:rsid w:val="00FC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907C"/>
  <w15:chartTrackingRefBased/>
  <w15:docId w15:val="{D6580742-D85F-41D3-9DD9-F65FD7D7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DBC"/>
    <w:rPr>
      <w:rFonts w:eastAsiaTheme="majorEastAsia" w:cstheme="majorBidi"/>
      <w:color w:val="272727" w:themeColor="text1" w:themeTint="D8"/>
    </w:rPr>
  </w:style>
  <w:style w:type="paragraph" w:styleId="Title">
    <w:name w:val="Title"/>
    <w:basedOn w:val="Normal"/>
    <w:next w:val="Normal"/>
    <w:link w:val="TitleChar"/>
    <w:uiPriority w:val="10"/>
    <w:qFormat/>
    <w:rsid w:val="005D7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DBC"/>
    <w:pPr>
      <w:spacing w:before="160"/>
      <w:jc w:val="center"/>
    </w:pPr>
    <w:rPr>
      <w:i/>
      <w:iCs/>
      <w:color w:val="404040" w:themeColor="text1" w:themeTint="BF"/>
    </w:rPr>
  </w:style>
  <w:style w:type="character" w:customStyle="1" w:styleId="QuoteChar">
    <w:name w:val="Quote Char"/>
    <w:basedOn w:val="DefaultParagraphFont"/>
    <w:link w:val="Quote"/>
    <w:uiPriority w:val="29"/>
    <w:rsid w:val="005D7DBC"/>
    <w:rPr>
      <w:i/>
      <w:iCs/>
      <w:color w:val="404040" w:themeColor="text1" w:themeTint="BF"/>
    </w:rPr>
  </w:style>
  <w:style w:type="paragraph" w:styleId="ListParagraph">
    <w:name w:val="List Paragraph"/>
    <w:basedOn w:val="Normal"/>
    <w:uiPriority w:val="34"/>
    <w:qFormat/>
    <w:rsid w:val="005D7DBC"/>
    <w:pPr>
      <w:ind w:left="720"/>
      <w:contextualSpacing/>
    </w:pPr>
  </w:style>
  <w:style w:type="character" w:styleId="IntenseEmphasis">
    <w:name w:val="Intense Emphasis"/>
    <w:basedOn w:val="DefaultParagraphFont"/>
    <w:uiPriority w:val="21"/>
    <w:qFormat/>
    <w:rsid w:val="005D7DBC"/>
    <w:rPr>
      <w:i/>
      <w:iCs/>
      <w:color w:val="0F4761" w:themeColor="accent1" w:themeShade="BF"/>
    </w:rPr>
  </w:style>
  <w:style w:type="paragraph" w:styleId="IntenseQuote">
    <w:name w:val="Intense Quote"/>
    <w:basedOn w:val="Normal"/>
    <w:next w:val="Normal"/>
    <w:link w:val="IntenseQuoteChar"/>
    <w:uiPriority w:val="30"/>
    <w:qFormat/>
    <w:rsid w:val="005D7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DBC"/>
    <w:rPr>
      <w:i/>
      <w:iCs/>
      <w:color w:val="0F4761" w:themeColor="accent1" w:themeShade="BF"/>
    </w:rPr>
  </w:style>
  <w:style w:type="character" w:styleId="IntenseReference">
    <w:name w:val="Intense Reference"/>
    <w:basedOn w:val="DefaultParagraphFont"/>
    <w:uiPriority w:val="32"/>
    <w:qFormat/>
    <w:rsid w:val="005D7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Consent Template</dc:title>
  <dc:subject/>
  <dc:creator>Prince William County</dc:creator>
  <cp:keywords/>
  <dc:description/>
  <cp:lastModifiedBy>Faulkner, Jonathan</cp:lastModifiedBy>
  <cp:revision>3</cp:revision>
  <dcterms:created xsi:type="dcterms:W3CDTF">2025-10-23T13:14:00Z</dcterms:created>
  <dcterms:modified xsi:type="dcterms:W3CDTF">2025-10-23T13:15:00Z</dcterms:modified>
</cp:coreProperties>
</file>